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7E0EA" w14:textId="77777777" w:rsidR="002A1514" w:rsidRPr="003566AB" w:rsidRDefault="002A1514" w:rsidP="003566AB">
      <w:pPr>
        <w:spacing w:line="480" w:lineRule="auto"/>
        <w:rPr>
          <w:rFonts w:ascii="Times New Roman" w:hAnsi="Times New Roman" w:cs="Times New Roman"/>
          <w:sz w:val="24"/>
          <w:szCs w:val="24"/>
        </w:rPr>
      </w:pPr>
    </w:p>
    <w:p w14:paraId="78230391" w14:textId="7B324EFC" w:rsidR="002A1514" w:rsidRPr="003566AB" w:rsidRDefault="002A1514" w:rsidP="003566AB">
      <w:pPr>
        <w:spacing w:line="480" w:lineRule="auto"/>
        <w:rPr>
          <w:rFonts w:ascii="Times New Roman" w:hAnsi="Times New Roman" w:cs="Times New Roman"/>
          <w:sz w:val="24"/>
          <w:szCs w:val="24"/>
        </w:rPr>
      </w:pPr>
    </w:p>
    <w:p w14:paraId="2C730E47" w14:textId="77777777" w:rsidR="002D52C5" w:rsidRPr="003566AB" w:rsidRDefault="002D52C5" w:rsidP="003566AB">
      <w:pPr>
        <w:spacing w:line="480" w:lineRule="auto"/>
        <w:rPr>
          <w:rFonts w:ascii="Times New Roman" w:hAnsi="Times New Roman" w:cs="Times New Roman"/>
          <w:b/>
          <w:bCs/>
          <w:sz w:val="24"/>
          <w:szCs w:val="24"/>
        </w:rPr>
      </w:pPr>
    </w:p>
    <w:p w14:paraId="327C01CD" w14:textId="77777777" w:rsidR="00201AD9" w:rsidRPr="003566AB" w:rsidRDefault="00201AD9" w:rsidP="003566AB">
      <w:pPr>
        <w:spacing w:line="480" w:lineRule="auto"/>
        <w:jc w:val="center"/>
        <w:rPr>
          <w:rFonts w:ascii="Times New Roman" w:hAnsi="Times New Roman" w:cs="Times New Roman"/>
          <w:sz w:val="24"/>
          <w:szCs w:val="24"/>
        </w:rPr>
      </w:pPr>
    </w:p>
    <w:p w14:paraId="611CFCF3" w14:textId="77777777" w:rsidR="00201AD9" w:rsidRPr="003566AB" w:rsidRDefault="00201AD9" w:rsidP="003566AB">
      <w:pPr>
        <w:spacing w:line="480" w:lineRule="auto"/>
        <w:jc w:val="center"/>
        <w:rPr>
          <w:rFonts w:ascii="Times New Roman" w:hAnsi="Times New Roman" w:cs="Times New Roman"/>
          <w:sz w:val="24"/>
          <w:szCs w:val="24"/>
        </w:rPr>
      </w:pPr>
    </w:p>
    <w:p w14:paraId="3594A5CE" w14:textId="5A5DF215" w:rsidR="002D52C5" w:rsidRPr="003566AB" w:rsidRDefault="007C6F07" w:rsidP="003566AB">
      <w:pPr>
        <w:spacing w:line="480" w:lineRule="auto"/>
        <w:jc w:val="center"/>
        <w:rPr>
          <w:rFonts w:ascii="Times New Roman" w:hAnsi="Times New Roman" w:cs="Times New Roman"/>
          <w:sz w:val="24"/>
          <w:szCs w:val="24"/>
        </w:rPr>
      </w:pPr>
      <w:r w:rsidRPr="003566AB">
        <w:rPr>
          <w:rFonts w:ascii="Times New Roman" w:hAnsi="Times New Roman" w:cs="Times New Roman"/>
          <w:sz w:val="24"/>
          <w:szCs w:val="24"/>
        </w:rPr>
        <w:t>Capstone Essay</w:t>
      </w:r>
    </w:p>
    <w:p w14:paraId="13F0F1FF" w14:textId="4402A056" w:rsidR="00201AD9" w:rsidRPr="003566AB" w:rsidRDefault="007C6F07" w:rsidP="003566AB">
      <w:pPr>
        <w:spacing w:line="480" w:lineRule="auto"/>
        <w:jc w:val="center"/>
        <w:rPr>
          <w:rFonts w:ascii="Times New Roman" w:hAnsi="Times New Roman" w:cs="Times New Roman"/>
          <w:sz w:val="24"/>
          <w:szCs w:val="24"/>
        </w:rPr>
      </w:pPr>
      <w:r w:rsidRPr="003566AB">
        <w:rPr>
          <w:rFonts w:ascii="Times New Roman" w:hAnsi="Times New Roman" w:cs="Times New Roman"/>
          <w:sz w:val="24"/>
          <w:szCs w:val="24"/>
        </w:rPr>
        <w:t>Psychology 405-02</w:t>
      </w:r>
    </w:p>
    <w:p w14:paraId="33CDC987" w14:textId="4E3A61F4" w:rsidR="00201AD9" w:rsidRPr="003566AB" w:rsidRDefault="007C6F07" w:rsidP="003566AB">
      <w:pPr>
        <w:spacing w:line="480" w:lineRule="auto"/>
        <w:jc w:val="center"/>
        <w:rPr>
          <w:rFonts w:ascii="Times New Roman" w:hAnsi="Times New Roman" w:cs="Times New Roman"/>
          <w:sz w:val="24"/>
          <w:szCs w:val="24"/>
        </w:rPr>
      </w:pPr>
      <w:r w:rsidRPr="003566AB">
        <w:rPr>
          <w:rFonts w:ascii="Times New Roman" w:hAnsi="Times New Roman" w:cs="Times New Roman"/>
          <w:sz w:val="24"/>
          <w:szCs w:val="24"/>
        </w:rPr>
        <w:t>Student name</w:t>
      </w:r>
    </w:p>
    <w:p w14:paraId="30CCB425" w14:textId="1011A9D4" w:rsidR="00201AD9" w:rsidRPr="003566AB" w:rsidRDefault="007C6F07" w:rsidP="003566AB">
      <w:pPr>
        <w:spacing w:line="480" w:lineRule="auto"/>
        <w:jc w:val="center"/>
        <w:rPr>
          <w:rFonts w:ascii="Times New Roman" w:hAnsi="Times New Roman" w:cs="Times New Roman"/>
          <w:sz w:val="24"/>
          <w:szCs w:val="24"/>
        </w:rPr>
      </w:pPr>
      <w:r w:rsidRPr="003566AB">
        <w:rPr>
          <w:rFonts w:ascii="Times New Roman" w:hAnsi="Times New Roman" w:cs="Times New Roman"/>
          <w:sz w:val="24"/>
          <w:szCs w:val="24"/>
        </w:rPr>
        <w:t>Institution Affiliations</w:t>
      </w:r>
    </w:p>
    <w:p w14:paraId="022AF15E" w14:textId="10ACD8B3" w:rsidR="00201AD9" w:rsidRPr="003566AB" w:rsidRDefault="007C6F07" w:rsidP="003566AB">
      <w:pPr>
        <w:spacing w:line="480" w:lineRule="auto"/>
        <w:jc w:val="center"/>
        <w:rPr>
          <w:rFonts w:ascii="Times New Roman" w:hAnsi="Times New Roman" w:cs="Times New Roman"/>
          <w:sz w:val="24"/>
          <w:szCs w:val="24"/>
        </w:rPr>
      </w:pPr>
      <w:r w:rsidRPr="003566AB">
        <w:rPr>
          <w:rFonts w:ascii="Times New Roman" w:hAnsi="Times New Roman" w:cs="Times New Roman"/>
          <w:sz w:val="24"/>
          <w:szCs w:val="24"/>
        </w:rPr>
        <w:t>Date</w:t>
      </w:r>
    </w:p>
    <w:p w14:paraId="5402F22E" w14:textId="77777777" w:rsidR="00201AD9"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br w:type="page"/>
      </w:r>
    </w:p>
    <w:p w14:paraId="2121C859" w14:textId="5EA3FBE2" w:rsidR="00201AD9" w:rsidRPr="003566AB" w:rsidRDefault="007C6F07" w:rsidP="003566AB">
      <w:pPr>
        <w:spacing w:line="480" w:lineRule="auto"/>
        <w:jc w:val="center"/>
        <w:rPr>
          <w:rFonts w:ascii="Times New Roman" w:hAnsi="Times New Roman" w:cs="Times New Roman"/>
          <w:b/>
          <w:bCs/>
          <w:sz w:val="24"/>
          <w:szCs w:val="24"/>
        </w:rPr>
      </w:pPr>
      <w:r w:rsidRPr="003566AB">
        <w:rPr>
          <w:rFonts w:ascii="Times New Roman" w:hAnsi="Times New Roman" w:cs="Times New Roman"/>
          <w:b/>
          <w:bCs/>
          <w:sz w:val="24"/>
          <w:szCs w:val="24"/>
        </w:rPr>
        <w:lastRenderedPageBreak/>
        <w:t>Role of Psychology in Policies Relating to Abortions</w:t>
      </w:r>
    </w:p>
    <w:p w14:paraId="08B287C5" w14:textId="54F77D74" w:rsidR="002A1514"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t xml:space="preserve">Introduction </w:t>
      </w:r>
    </w:p>
    <w:p w14:paraId="05A54C2B" w14:textId="619F51F3" w:rsidR="00B51DF4"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Public policy is defined as a mixture of laws, protocols, arrangements, strategies, and many other issues regarding a given subject. </w:t>
      </w:r>
      <w:r w:rsidR="002739DA" w:rsidRPr="003566AB">
        <w:rPr>
          <w:rFonts w:ascii="Times New Roman" w:hAnsi="Times New Roman" w:cs="Times New Roman"/>
          <w:sz w:val="24"/>
          <w:szCs w:val="24"/>
        </w:rPr>
        <w:t xml:space="preserve">It is whatever the government decides to and not to do. </w:t>
      </w:r>
      <w:r w:rsidR="00F5147A" w:rsidRPr="003566AB">
        <w:rPr>
          <w:rFonts w:ascii="Times New Roman" w:hAnsi="Times New Roman" w:cs="Times New Roman"/>
          <w:sz w:val="24"/>
          <w:szCs w:val="24"/>
        </w:rPr>
        <w:t xml:space="preserve">These are examples of public policy, </w:t>
      </w:r>
      <w:r w:rsidR="00E457C6" w:rsidRPr="003566AB">
        <w:rPr>
          <w:rFonts w:ascii="Times New Roman" w:hAnsi="Times New Roman" w:cs="Times New Roman"/>
          <w:sz w:val="24"/>
          <w:szCs w:val="24"/>
        </w:rPr>
        <w:t>governing</w:t>
      </w:r>
      <w:r w:rsidR="00F5147A" w:rsidRPr="003566AB">
        <w:rPr>
          <w:rFonts w:ascii="Times New Roman" w:hAnsi="Times New Roman" w:cs="Times New Roman"/>
          <w:sz w:val="24"/>
          <w:szCs w:val="24"/>
        </w:rPr>
        <w:t xml:space="preserve"> public policy, constituent public policy, distributive public policy, and redistributive public policy. </w:t>
      </w:r>
      <w:r w:rsidR="00C314FE" w:rsidRPr="003566AB">
        <w:rPr>
          <w:rFonts w:ascii="Times New Roman" w:hAnsi="Times New Roman" w:cs="Times New Roman"/>
          <w:sz w:val="24"/>
          <w:szCs w:val="24"/>
        </w:rPr>
        <w:t>Public policy developed in the 1960s encircling political science, sociology, money matters, and other corrections</w:t>
      </w:r>
      <w:r w:rsidR="009429A5" w:rsidRPr="003566AB">
        <w:rPr>
          <w:rFonts w:ascii="Times New Roman" w:hAnsi="Times New Roman" w:cs="Times New Roman"/>
          <w:sz w:val="24"/>
          <w:szCs w:val="24"/>
        </w:rPr>
        <w:t xml:space="preserve">. An encounter with public policy increases collaboration issues and also increases anxiety as scientists. Scientists are regularly disordered, misrepresented, ill-treated, and even deterred by the new knowledgeable area. </w:t>
      </w:r>
      <w:r w:rsidR="003A748E" w:rsidRPr="003566AB">
        <w:rPr>
          <w:rFonts w:ascii="Times New Roman" w:hAnsi="Times New Roman" w:cs="Times New Roman"/>
          <w:sz w:val="24"/>
          <w:szCs w:val="24"/>
        </w:rPr>
        <w:t xml:space="preserve">An indication of some basic situations of successful public policy study is observed and also some misconceptions which renders public service (Coates, 2013). </w:t>
      </w:r>
    </w:p>
    <w:p w14:paraId="518D616B" w14:textId="512EA60E" w:rsidR="005525EB"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The issues between problem, domain, and factors are also highlighted. Public policy issues </w:t>
      </w:r>
      <w:r w:rsidR="00C13CB2" w:rsidRPr="003566AB">
        <w:rPr>
          <w:rFonts w:ascii="Times New Roman" w:hAnsi="Times New Roman" w:cs="Times New Roman"/>
          <w:sz w:val="24"/>
          <w:szCs w:val="24"/>
        </w:rPr>
        <w:t xml:space="preserve">comprise of the following types criminal justice such as death penalty, culture, and society such as abortion, economic affairs such as budget, education such as elementary and finally environment such as air quality. The topic that will be discussed in this capstone essay is abortion. </w:t>
      </w:r>
      <w:r w:rsidR="00BE5AAB" w:rsidRPr="003566AB">
        <w:rPr>
          <w:rFonts w:ascii="Times New Roman" w:hAnsi="Times New Roman" w:cs="Times New Roman"/>
          <w:sz w:val="24"/>
          <w:szCs w:val="24"/>
        </w:rPr>
        <w:t>In everyday American citizen lifestyle, social issues such as abortion have devastating psychological impacts. Although it is supported by the law, other social aspects like religion are still against abortion practices.</w:t>
      </w:r>
      <w:r w:rsidR="003706D2" w:rsidRPr="003566AB">
        <w:rPr>
          <w:rFonts w:ascii="Times New Roman" w:hAnsi="Times New Roman" w:cs="Times New Roman"/>
          <w:sz w:val="24"/>
          <w:szCs w:val="24"/>
        </w:rPr>
        <w:t xml:space="preserve"> Further details about psychological effects and the role of psychologists in abortion are discussed in detail in this research paper. </w:t>
      </w:r>
      <w:r w:rsidR="00BE5AAB" w:rsidRPr="003566AB">
        <w:rPr>
          <w:rFonts w:ascii="Times New Roman" w:hAnsi="Times New Roman" w:cs="Times New Roman"/>
          <w:sz w:val="24"/>
          <w:szCs w:val="24"/>
        </w:rPr>
        <w:t xml:space="preserve"> </w:t>
      </w:r>
    </w:p>
    <w:p w14:paraId="6AD8F0C4" w14:textId="01822B99" w:rsidR="0010636E"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Abortion refers to the termination of </w:t>
      </w:r>
      <w:r w:rsidR="00E457C6" w:rsidRPr="003566AB">
        <w:rPr>
          <w:rFonts w:ascii="Times New Roman" w:hAnsi="Times New Roman" w:cs="Times New Roman"/>
          <w:sz w:val="24"/>
          <w:szCs w:val="24"/>
        </w:rPr>
        <w:t>gestation</w:t>
      </w:r>
      <w:r w:rsidRPr="003566AB">
        <w:rPr>
          <w:rFonts w:ascii="Times New Roman" w:hAnsi="Times New Roman" w:cs="Times New Roman"/>
          <w:sz w:val="24"/>
          <w:szCs w:val="24"/>
        </w:rPr>
        <w:t xml:space="preserve"> before by forceful removal of the embryo. It is legal in some parts of the world and illegal in other parts depending on the circumstances around it. Abortion may be trigge</w:t>
      </w:r>
      <w:r w:rsidRPr="003566AB">
        <w:rPr>
          <w:rFonts w:ascii="Times New Roman" w:hAnsi="Times New Roman" w:cs="Times New Roman"/>
          <w:sz w:val="24"/>
          <w:szCs w:val="24"/>
        </w:rPr>
        <w:t xml:space="preserve">red by medical conditions like uterine abnormalities or cervical </w:t>
      </w:r>
      <w:r w:rsidRPr="003566AB">
        <w:rPr>
          <w:rFonts w:ascii="Times New Roman" w:hAnsi="Times New Roman" w:cs="Times New Roman"/>
          <w:sz w:val="24"/>
          <w:szCs w:val="24"/>
        </w:rPr>
        <w:lastRenderedPageBreak/>
        <w:t>problems, or intentional use of drugs such as cigarettes, alcohol, or illicit drugs. If a person does not want the pregnancy, she can end it either by clinical(surgical) abortion or intake of</w:t>
      </w:r>
      <w:r w:rsidRPr="003566AB">
        <w:rPr>
          <w:rFonts w:ascii="Times New Roman" w:hAnsi="Times New Roman" w:cs="Times New Roman"/>
          <w:sz w:val="24"/>
          <w:szCs w:val="24"/>
        </w:rPr>
        <w:t xml:space="preserve"> abortion pills. This is the only two methods that are allowed by law in countries that permit abortions. Abortion has adverse effects such as persistent abdominal pains and cramping, vomiting, diarrhea, nausea, and prominent complications like bleeding an</w:t>
      </w:r>
      <w:r w:rsidRPr="003566AB">
        <w:rPr>
          <w:rFonts w:ascii="Times New Roman" w:hAnsi="Times New Roman" w:cs="Times New Roman"/>
          <w:sz w:val="24"/>
          <w:szCs w:val="24"/>
        </w:rPr>
        <w:t xml:space="preserve">d infection or damage of the reproductive organs </w:t>
      </w:r>
    </w:p>
    <w:p w14:paraId="22FB7B8E" w14:textId="3FEAB1BE" w:rsidR="00133D85"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L</w:t>
      </w:r>
      <w:r w:rsidRPr="003566AB">
        <w:rPr>
          <w:rFonts w:ascii="Times New Roman" w:hAnsi="Times New Roman" w:cs="Times New Roman"/>
          <w:sz w:val="24"/>
          <w:szCs w:val="24"/>
        </w:rPr>
        <w:t>iberals may be mistaken about the morals of abortion such that the considerations of the risks rule out the generalized perceptions of abortion. In his discussion, he uses an act A that one might be worrie</w:t>
      </w:r>
      <w:r w:rsidRPr="003566AB">
        <w:rPr>
          <w:rFonts w:ascii="Times New Roman" w:hAnsi="Times New Roman" w:cs="Times New Roman"/>
          <w:sz w:val="24"/>
          <w:szCs w:val="24"/>
        </w:rPr>
        <w:t xml:space="preserve">d is wrong, but somebody else proposes the same act as morally objectionable. </w:t>
      </w:r>
      <w:r w:rsidR="00D66D56" w:rsidRPr="003566AB">
        <w:rPr>
          <w:rFonts w:ascii="Times New Roman" w:hAnsi="Times New Roman" w:cs="Times New Roman"/>
          <w:color w:val="222222"/>
          <w:sz w:val="24"/>
          <w:szCs w:val="24"/>
          <w:shd w:val="clear" w:color="auto" w:fill="FFFFFF"/>
        </w:rPr>
        <w:t xml:space="preserve">In his research, he concluded that women favor abortion over men despite the issue of ethics, religion, or moral values involved. As such their only concern is their personal life, goals, and future achievements. He disagreed with the poll results and withheld his stand on abortion. I do not agree with his research since he fails to quantify why abortion is wicked. </w:t>
      </w:r>
      <w:r w:rsidRPr="003566AB">
        <w:rPr>
          <w:rFonts w:ascii="Times New Roman" w:hAnsi="Times New Roman" w:cs="Times New Roman"/>
          <w:sz w:val="24"/>
          <w:szCs w:val="24"/>
        </w:rPr>
        <w:t xml:space="preserve">With due deliberation, a person can change their point of view </w:t>
      </w:r>
      <w:r w:rsidRPr="003566AB">
        <w:rPr>
          <w:rFonts w:ascii="Times New Roman" w:hAnsi="Times New Roman" w:cs="Times New Roman"/>
          <w:sz w:val="24"/>
          <w:szCs w:val="24"/>
        </w:rPr>
        <w:t>on a specific matter depending on the evidence and reasons provided. According to Moller, if one makes a mistake once it is understandable, but repeating the same mistake would be serious risk-taking and it would be diabolical. In his argument on abortion,</w:t>
      </w:r>
      <w:r w:rsidRPr="003566AB">
        <w:rPr>
          <w:rFonts w:ascii="Times New Roman" w:hAnsi="Times New Roman" w:cs="Times New Roman"/>
          <w:sz w:val="24"/>
          <w:szCs w:val="24"/>
        </w:rPr>
        <w:t xml:space="preserve"> the argument can be established conclusively by an individual. Therefore, the fetus cannot distinguish the mistreatment it receives. Nevertheless, depriving the fetus of its future gods and enjoyments entirely depends on how the pregnancy was obtained. If</w:t>
      </w:r>
      <w:r w:rsidRPr="003566AB">
        <w:rPr>
          <w:rFonts w:ascii="Times New Roman" w:hAnsi="Times New Roman" w:cs="Times New Roman"/>
          <w:sz w:val="24"/>
          <w:szCs w:val="24"/>
        </w:rPr>
        <w:t xml:space="preserve"> it was through undesired methods like rape, then the woman is right to kill the fetus. He concludes by advising that the fact that most people disagree about abortion is not enough reason to reconsider our views This research article provides pieces of ev</w:t>
      </w:r>
      <w:r w:rsidRPr="003566AB">
        <w:rPr>
          <w:rFonts w:ascii="Times New Roman" w:hAnsi="Times New Roman" w:cs="Times New Roman"/>
          <w:sz w:val="24"/>
          <w:szCs w:val="24"/>
        </w:rPr>
        <w:t xml:space="preserve">idence of why abortion </w:t>
      </w:r>
      <w:r w:rsidRPr="003566AB">
        <w:rPr>
          <w:rFonts w:ascii="Times New Roman" w:hAnsi="Times New Roman" w:cs="Times New Roman"/>
          <w:sz w:val="24"/>
          <w:szCs w:val="24"/>
        </w:rPr>
        <w:lastRenderedPageBreak/>
        <w:t>is bad and equally say why it is good. I completely agree with his stance that abortion is ethical and moral.</w:t>
      </w:r>
    </w:p>
    <w:p w14:paraId="27F214DA" w14:textId="2EDD2351" w:rsidR="000639B4" w:rsidRPr="003566AB" w:rsidRDefault="000639B4" w:rsidP="003566AB">
      <w:pPr>
        <w:spacing w:line="480" w:lineRule="auto"/>
        <w:rPr>
          <w:rFonts w:ascii="Times New Roman" w:hAnsi="Times New Roman" w:cs="Times New Roman"/>
          <w:b/>
          <w:bCs/>
          <w:sz w:val="24"/>
          <w:szCs w:val="24"/>
        </w:rPr>
      </w:pPr>
    </w:p>
    <w:p w14:paraId="74A09444" w14:textId="29D681EB" w:rsidR="000252DB"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t>Background Information</w:t>
      </w:r>
    </w:p>
    <w:p w14:paraId="117E79D0" w14:textId="29B189E9" w:rsidR="00B51DF4"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In 1971, the public studies organization was designed in the United States and it was unlocked to r</w:t>
      </w:r>
      <w:r w:rsidRPr="003566AB">
        <w:rPr>
          <w:rFonts w:ascii="Times New Roman" w:hAnsi="Times New Roman" w:cs="Times New Roman"/>
          <w:sz w:val="24"/>
          <w:szCs w:val="24"/>
        </w:rPr>
        <w:t xml:space="preserve">esearchers of other states. There were policy problems, unplanned factors of particular strategies, and relations amongst policies and social effects and that's why policy studies emerged to deal with the concerns. It was there to understand and interpret </w:t>
      </w:r>
      <w:r w:rsidRPr="003566AB">
        <w:rPr>
          <w:rFonts w:ascii="Times New Roman" w:hAnsi="Times New Roman" w:cs="Times New Roman"/>
          <w:sz w:val="24"/>
          <w:szCs w:val="24"/>
        </w:rPr>
        <w:t>what the government was unable to understand. There is an essential role in society played by science and it is consequently drawn upon by the government for guidance and advice</w:t>
      </w:r>
      <w:r w:rsidRPr="003566AB">
        <w:rPr>
          <w:rFonts w:ascii="Times New Roman" w:hAnsi="Times New Roman" w:cs="Times New Roman"/>
          <w:sz w:val="24"/>
          <w:szCs w:val="24"/>
        </w:rPr>
        <w:t>. Abortion is viewed differently in different societies. Some view it as ethica</w:t>
      </w:r>
      <w:r w:rsidRPr="003566AB">
        <w:rPr>
          <w:rFonts w:ascii="Times New Roman" w:hAnsi="Times New Roman" w:cs="Times New Roman"/>
          <w:sz w:val="24"/>
          <w:szCs w:val="24"/>
        </w:rPr>
        <w:t>l and moral while others view it as unethical and immoral. Most of the communities which view abortion as ethical believe that women can achieve personal life goals such as education, employment, and residence aspects. Others believe that abortion is immor</w:t>
      </w:r>
      <w:r w:rsidRPr="003566AB">
        <w:rPr>
          <w:rFonts w:ascii="Times New Roman" w:hAnsi="Times New Roman" w:cs="Times New Roman"/>
          <w:sz w:val="24"/>
          <w:szCs w:val="24"/>
        </w:rPr>
        <w:t xml:space="preserve">al because it is erroneous to murder a guiltless creature. Both sides of this discussion have their reasons for believing so, and it is, therefore, important to understand and respect the other person's point of view.  </w:t>
      </w:r>
      <w:r w:rsidR="000252DB" w:rsidRPr="003566AB">
        <w:rPr>
          <w:rFonts w:ascii="Times New Roman" w:hAnsi="Times New Roman" w:cs="Times New Roman"/>
          <w:sz w:val="24"/>
          <w:szCs w:val="24"/>
        </w:rPr>
        <w:t>There is no moral reason to avoid abortion it is not right to criminalize abortion. He describes a fetus as a mere clump of cells that cannot attain the status of the psychological complexity of a person who possesses full-blown moral rights.</w:t>
      </w:r>
    </w:p>
    <w:p w14:paraId="68B3D7C1" w14:textId="5372DF52" w:rsidR="00133D85"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Since early times, </w:t>
      </w:r>
      <w:r w:rsidR="009F6586" w:rsidRPr="003566AB">
        <w:rPr>
          <w:rFonts w:ascii="Times New Roman" w:hAnsi="Times New Roman" w:cs="Times New Roman"/>
          <w:sz w:val="24"/>
          <w:szCs w:val="24"/>
        </w:rPr>
        <w:t>there</w:t>
      </w:r>
      <w:r w:rsidRPr="003566AB">
        <w:rPr>
          <w:rFonts w:ascii="Times New Roman" w:hAnsi="Times New Roman" w:cs="Times New Roman"/>
          <w:sz w:val="24"/>
          <w:szCs w:val="24"/>
        </w:rPr>
        <w:t xml:space="preserve"> has been the practice of </w:t>
      </w:r>
      <w:r w:rsidRPr="003566AB">
        <w:rPr>
          <w:rFonts w:ascii="Times New Roman" w:hAnsi="Times New Roman" w:cs="Times New Roman"/>
          <w:sz w:val="24"/>
          <w:szCs w:val="24"/>
        </w:rPr>
        <w:t xml:space="preserve">abortion. Although there </w:t>
      </w:r>
      <w:proofErr w:type="gramStart"/>
      <w:r w:rsidRPr="003566AB">
        <w:rPr>
          <w:rFonts w:ascii="Times New Roman" w:hAnsi="Times New Roman" w:cs="Times New Roman"/>
          <w:sz w:val="24"/>
          <w:szCs w:val="24"/>
        </w:rPr>
        <w:t>have</w:t>
      </w:r>
      <w:proofErr w:type="gramEnd"/>
      <w:r w:rsidRPr="003566AB">
        <w:rPr>
          <w:rFonts w:ascii="Times New Roman" w:hAnsi="Times New Roman" w:cs="Times New Roman"/>
          <w:sz w:val="24"/>
          <w:szCs w:val="24"/>
        </w:rPr>
        <w:t xml:space="preserve"> been threatening about its </w:t>
      </w:r>
      <w:r w:rsidR="009F6586" w:rsidRPr="003566AB">
        <w:rPr>
          <w:rFonts w:ascii="Times New Roman" w:hAnsi="Times New Roman" w:cs="Times New Roman"/>
          <w:sz w:val="24"/>
          <w:szCs w:val="24"/>
        </w:rPr>
        <w:t>validity</w:t>
      </w:r>
      <w:r w:rsidRPr="003566AB">
        <w:rPr>
          <w:rFonts w:ascii="Times New Roman" w:hAnsi="Times New Roman" w:cs="Times New Roman"/>
          <w:sz w:val="24"/>
          <w:szCs w:val="24"/>
        </w:rPr>
        <w:t xml:space="preserve"> and </w:t>
      </w:r>
      <w:r w:rsidR="009F6586" w:rsidRPr="003566AB">
        <w:rPr>
          <w:rFonts w:ascii="Times New Roman" w:hAnsi="Times New Roman" w:cs="Times New Roman"/>
          <w:sz w:val="24"/>
          <w:szCs w:val="24"/>
        </w:rPr>
        <w:t xml:space="preserve">accessibility by forces that would have degraded females' essential rights. while efforts of decreasing the need for abortion through prevention and teaching </w:t>
      </w:r>
      <w:r w:rsidR="009F6586" w:rsidRPr="003566AB">
        <w:rPr>
          <w:rFonts w:ascii="Times New Roman" w:hAnsi="Times New Roman" w:cs="Times New Roman"/>
          <w:sz w:val="24"/>
          <w:szCs w:val="24"/>
        </w:rPr>
        <w:lastRenderedPageBreak/>
        <w:t xml:space="preserve">continued recently, however entree to abortion has remained vital for the security of millions of females. According to (Hovey, 1985), this access would never be safe and secure till philosophical changes appear in the whole community. Laws that prohibited </w:t>
      </w:r>
      <w:r w:rsidR="007A359F" w:rsidRPr="003566AB">
        <w:rPr>
          <w:rFonts w:ascii="Times New Roman" w:hAnsi="Times New Roman" w:cs="Times New Roman"/>
          <w:sz w:val="24"/>
          <w:szCs w:val="24"/>
        </w:rPr>
        <w:t xml:space="preserve">the practice of abortion are now a moderately current advancement. </w:t>
      </w:r>
      <w:r w:rsidR="000D0EE8" w:rsidRPr="003566AB">
        <w:rPr>
          <w:rFonts w:ascii="Times New Roman" w:hAnsi="Times New Roman" w:cs="Times New Roman"/>
          <w:sz w:val="24"/>
          <w:szCs w:val="24"/>
        </w:rPr>
        <w:t xml:space="preserve">Roman catholic church in early days </w:t>
      </w:r>
      <w:r w:rsidR="00E457C6" w:rsidRPr="003566AB">
        <w:rPr>
          <w:rFonts w:ascii="Times New Roman" w:hAnsi="Times New Roman" w:cs="Times New Roman"/>
          <w:sz w:val="24"/>
          <w:szCs w:val="24"/>
        </w:rPr>
        <w:t>miscarriage</w:t>
      </w:r>
      <w:r w:rsidR="000D0EE8" w:rsidRPr="003566AB">
        <w:rPr>
          <w:rFonts w:ascii="Times New Roman" w:hAnsi="Times New Roman" w:cs="Times New Roman"/>
          <w:sz w:val="24"/>
          <w:szCs w:val="24"/>
        </w:rPr>
        <w:t xml:space="preserve"> was acceptable for men fetuses in the 1</w:t>
      </w:r>
      <w:r w:rsidR="000D0EE8" w:rsidRPr="003566AB">
        <w:rPr>
          <w:rFonts w:ascii="Times New Roman" w:hAnsi="Times New Roman" w:cs="Times New Roman"/>
          <w:sz w:val="24"/>
          <w:szCs w:val="24"/>
          <w:vertAlign w:val="superscript"/>
        </w:rPr>
        <w:t>st</w:t>
      </w:r>
      <w:r w:rsidR="000D0EE8" w:rsidRPr="003566AB">
        <w:rPr>
          <w:rFonts w:ascii="Times New Roman" w:hAnsi="Times New Roman" w:cs="Times New Roman"/>
          <w:sz w:val="24"/>
          <w:szCs w:val="24"/>
        </w:rPr>
        <w:t xml:space="preserve"> forty days of gestation and the women fetuses in the 1</w:t>
      </w:r>
      <w:r w:rsidR="000D0EE8" w:rsidRPr="003566AB">
        <w:rPr>
          <w:rFonts w:ascii="Times New Roman" w:hAnsi="Times New Roman" w:cs="Times New Roman"/>
          <w:sz w:val="24"/>
          <w:szCs w:val="24"/>
          <w:vertAlign w:val="superscript"/>
        </w:rPr>
        <w:t>st</w:t>
      </w:r>
      <w:r w:rsidR="000D0EE8" w:rsidRPr="003566AB">
        <w:rPr>
          <w:rFonts w:ascii="Times New Roman" w:hAnsi="Times New Roman" w:cs="Times New Roman"/>
          <w:sz w:val="24"/>
          <w:szCs w:val="24"/>
        </w:rPr>
        <w:t xml:space="preserve"> eighty to ninety days. In 1588, Pope Sixtus V declared all abortion as murder and did not give the holy communion as </w:t>
      </w:r>
      <w:r w:rsidR="00E457C6" w:rsidRPr="003566AB">
        <w:rPr>
          <w:rFonts w:ascii="Times New Roman" w:hAnsi="Times New Roman" w:cs="Times New Roman"/>
          <w:sz w:val="24"/>
          <w:szCs w:val="24"/>
        </w:rPr>
        <w:t>reprimand</w:t>
      </w:r>
      <w:r w:rsidR="000D0EE8" w:rsidRPr="003566AB">
        <w:rPr>
          <w:rFonts w:ascii="Times New Roman" w:hAnsi="Times New Roman" w:cs="Times New Roman"/>
          <w:sz w:val="24"/>
          <w:szCs w:val="24"/>
        </w:rPr>
        <w:t xml:space="preserve">. after three years has passed a new Pope saw that the new sanction was not working and he later retained and allowed abortions. </w:t>
      </w:r>
      <w:r w:rsidR="00734F8F" w:rsidRPr="003566AB">
        <w:rPr>
          <w:rFonts w:ascii="Times New Roman" w:hAnsi="Times New Roman" w:cs="Times New Roman"/>
          <w:sz w:val="24"/>
          <w:szCs w:val="24"/>
        </w:rPr>
        <w:t>It remained like that for over 300 years before it was again declared illegal under pope Puis IX</w:t>
      </w:r>
      <w:r w:rsidR="00945A38" w:rsidRPr="003566AB">
        <w:rPr>
          <w:rFonts w:ascii="Times New Roman" w:hAnsi="Times New Roman" w:cs="Times New Roman"/>
          <w:sz w:val="24"/>
          <w:szCs w:val="24"/>
        </w:rPr>
        <w:t xml:space="preserve">. This standard declaration remained the </w:t>
      </w:r>
      <w:r w:rsidR="00E457C6" w:rsidRPr="003566AB">
        <w:rPr>
          <w:rFonts w:ascii="Times New Roman" w:hAnsi="Times New Roman" w:cs="Times New Roman"/>
          <w:sz w:val="24"/>
          <w:szCs w:val="24"/>
        </w:rPr>
        <w:t>authorized</w:t>
      </w:r>
      <w:r w:rsidR="00945A38" w:rsidRPr="003566AB">
        <w:rPr>
          <w:rFonts w:ascii="Times New Roman" w:hAnsi="Times New Roman" w:cs="Times New Roman"/>
          <w:sz w:val="24"/>
          <w:szCs w:val="24"/>
        </w:rPr>
        <w:t xml:space="preserve"> position of the catholic church </w:t>
      </w:r>
      <w:r w:rsidR="007C5CE6" w:rsidRPr="003566AB">
        <w:rPr>
          <w:rFonts w:ascii="Times New Roman" w:hAnsi="Times New Roman" w:cs="Times New Roman"/>
          <w:sz w:val="24"/>
          <w:szCs w:val="24"/>
        </w:rPr>
        <w:t xml:space="preserve">which was later </w:t>
      </w:r>
      <w:r w:rsidR="00E457C6" w:rsidRPr="003566AB">
        <w:rPr>
          <w:rFonts w:ascii="Times New Roman" w:hAnsi="Times New Roman" w:cs="Times New Roman"/>
          <w:sz w:val="24"/>
          <w:szCs w:val="24"/>
        </w:rPr>
        <w:t>confirmed</w:t>
      </w:r>
      <w:r w:rsidR="007C5CE6" w:rsidRPr="003566AB">
        <w:rPr>
          <w:rFonts w:ascii="Times New Roman" w:hAnsi="Times New Roman" w:cs="Times New Roman"/>
          <w:sz w:val="24"/>
          <w:szCs w:val="24"/>
        </w:rPr>
        <w:t xml:space="preserve"> by the recent Pope. </w:t>
      </w:r>
    </w:p>
    <w:p w14:paraId="08EF59C0" w14:textId="17B9569C" w:rsidR="00AC0204"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The Soviet Union became the very first modern state in 1920 to </w:t>
      </w:r>
      <w:r w:rsidR="00E457C6" w:rsidRPr="003566AB">
        <w:rPr>
          <w:rFonts w:ascii="Times New Roman" w:hAnsi="Times New Roman" w:cs="Times New Roman"/>
          <w:sz w:val="24"/>
          <w:szCs w:val="24"/>
        </w:rPr>
        <w:t>legally</w:t>
      </w:r>
      <w:r w:rsidRPr="003566AB">
        <w:rPr>
          <w:rFonts w:ascii="Times New Roman" w:hAnsi="Times New Roman" w:cs="Times New Roman"/>
          <w:sz w:val="24"/>
          <w:szCs w:val="24"/>
        </w:rPr>
        <w:t xml:space="preserve"> </w:t>
      </w:r>
      <w:r w:rsidR="00E457C6" w:rsidRPr="003566AB">
        <w:rPr>
          <w:rFonts w:ascii="Times New Roman" w:hAnsi="Times New Roman" w:cs="Times New Roman"/>
          <w:sz w:val="24"/>
          <w:szCs w:val="24"/>
        </w:rPr>
        <w:t>permit</w:t>
      </w:r>
      <w:r w:rsidRPr="003566AB">
        <w:rPr>
          <w:rFonts w:ascii="Times New Roman" w:hAnsi="Times New Roman" w:cs="Times New Roman"/>
          <w:sz w:val="24"/>
          <w:szCs w:val="24"/>
        </w:rPr>
        <w:t xml:space="preserve"> </w:t>
      </w:r>
      <w:r w:rsidR="00E457C6" w:rsidRPr="003566AB">
        <w:rPr>
          <w:rFonts w:ascii="Times New Roman" w:hAnsi="Times New Roman" w:cs="Times New Roman"/>
          <w:sz w:val="24"/>
          <w:szCs w:val="24"/>
        </w:rPr>
        <w:t>miscarriage</w:t>
      </w:r>
      <w:r w:rsidRPr="003566AB">
        <w:rPr>
          <w:rFonts w:ascii="Times New Roman" w:hAnsi="Times New Roman" w:cs="Times New Roman"/>
          <w:sz w:val="24"/>
          <w:szCs w:val="24"/>
        </w:rPr>
        <w:t>. Abortion wa</w:t>
      </w:r>
      <w:r w:rsidRPr="003566AB">
        <w:rPr>
          <w:rFonts w:ascii="Times New Roman" w:hAnsi="Times New Roman" w:cs="Times New Roman"/>
          <w:sz w:val="24"/>
          <w:szCs w:val="24"/>
        </w:rPr>
        <w:t xml:space="preserve">s available in state functional facilities after the 1917 upheaval. Later, the Soviet Union was to defend themselves against Nazi Germany thus closing them and making abortion illegal again. women were </w:t>
      </w:r>
      <w:r w:rsidR="006519DD" w:rsidRPr="003566AB">
        <w:rPr>
          <w:rFonts w:ascii="Times New Roman" w:hAnsi="Times New Roman" w:cs="Times New Roman"/>
          <w:sz w:val="24"/>
          <w:szCs w:val="24"/>
        </w:rPr>
        <w:t>heartened</w:t>
      </w:r>
      <w:r w:rsidRPr="003566AB">
        <w:rPr>
          <w:rFonts w:ascii="Times New Roman" w:hAnsi="Times New Roman" w:cs="Times New Roman"/>
          <w:sz w:val="24"/>
          <w:szCs w:val="24"/>
        </w:rPr>
        <w:t xml:space="preserve"> to enter into the labor force after WW II an</w:t>
      </w:r>
      <w:r w:rsidRPr="003566AB">
        <w:rPr>
          <w:rFonts w:ascii="Times New Roman" w:hAnsi="Times New Roman" w:cs="Times New Roman"/>
          <w:sz w:val="24"/>
          <w:szCs w:val="24"/>
        </w:rPr>
        <w:t xml:space="preserve">d abortion was declared legal again. </w:t>
      </w:r>
      <w:r w:rsidR="006519DD" w:rsidRPr="003566AB">
        <w:rPr>
          <w:rFonts w:ascii="Times New Roman" w:hAnsi="Times New Roman" w:cs="Times New Roman"/>
          <w:sz w:val="24"/>
          <w:szCs w:val="24"/>
        </w:rPr>
        <w:t>the abortion law giving has never been in the hands of women. the state policy in the 20</w:t>
      </w:r>
      <w:r w:rsidR="006519DD" w:rsidRPr="003566AB">
        <w:rPr>
          <w:rFonts w:ascii="Times New Roman" w:hAnsi="Times New Roman" w:cs="Times New Roman"/>
          <w:sz w:val="24"/>
          <w:szCs w:val="24"/>
          <w:vertAlign w:val="superscript"/>
        </w:rPr>
        <w:t>th</w:t>
      </w:r>
      <w:r w:rsidR="006519DD" w:rsidRPr="003566AB">
        <w:rPr>
          <w:rFonts w:ascii="Times New Roman" w:hAnsi="Times New Roman" w:cs="Times New Roman"/>
          <w:sz w:val="24"/>
          <w:szCs w:val="24"/>
        </w:rPr>
        <w:t xml:space="preserve"> century has been determined by the expansion of the military, desires for cheap labor, and greater consumerism. </w:t>
      </w:r>
      <w:r w:rsidR="00982BC7" w:rsidRPr="003566AB">
        <w:rPr>
          <w:rFonts w:ascii="Times New Roman" w:hAnsi="Times New Roman" w:cs="Times New Roman"/>
          <w:sz w:val="24"/>
          <w:szCs w:val="24"/>
        </w:rPr>
        <w:t xml:space="preserve">In the United States, the history of abortion illustrated dramatically that it was specials and not women who demarcated the morality adjacent abortion. This made women continue having a heritage of the fact. </w:t>
      </w:r>
      <w:r w:rsidR="00632619" w:rsidRPr="003566AB">
        <w:rPr>
          <w:rFonts w:ascii="Times New Roman" w:hAnsi="Times New Roman" w:cs="Times New Roman"/>
          <w:sz w:val="24"/>
          <w:szCs w:val="24"/>
        </w:rPr>
        <w:t>Men were stimulated to be sexual as they possessed both power and authority</w:t>
      </w:r>
      <w:r w:rsidR="00A1457D" w:rsidRPr="003566AB">
        <w:rPr>
          <w:rFonts w:ascii="Times New Roman" w:hAnsi="Times New Roman" w:cs="Times New Roman"/>
          <w:sz w:val="24"/>
          <w:szCs w:val="24"/>
        </w:rPr>
        <w:t xml:space="preserve"> (Dellapenna, 1978)</w:t>
      </w:r>
      <w:r w:rsidR="00632619" w:rsidRPr="003566AB">
        <w:rPr>
          <w:rFonts w:ascii="Times New Roman" w:hAnsi="Times New Roman" w:cs="Times New Roman"/>
          <w:sz w:val="24"/>
          <w:szCs w:val="24"/>
        </w:rPr>
        <w:t xml:space="preserve">. Women were </w:t>
      </w:r>
      <w:r w:rsidR="00E457C6" w:rsidRPr="003566AB">
        <w:rPr>
          <w:rFonts w:ascii="Times New Roman" w:hAnsi="Times New Roman" w:cs="Times New Roman"/>
          <w:sz w:val="24"/>
          <w:szCs w:val="24"/>
        </w:rPr>
        <w:t>obtained</w:t>
      </w:r>
      <w:r w:rsidR="00632619" w:rsidRPr="003566AB">
        <w:rPr>
          <w:rFonts w:ascii="Times New Roman" w:hAnsi="Times New Roman" w:cs="Times New Roman"/>
          <w:sz w:val="24"/>
          <w:szCs w:val="24"/>
        </w:rPr>
        <w:t xml:space="preserve"> the </w:t>
      </w:r>
      <w:r w:rsidR="00E457C6" w:rsidRPr="003566AB">
        <w:rPr>
          <w:rFonts w:ascii="Times New Roman" w:hAnsi="Times New Roman" w:cs="Times New Roman"/>
          <w:sz w:val="24"/>
          <w:szCs w:val="24"/>
        </w:rPr>
        <w:t>substitute</w:t>
      </w:r>
      <w:r w:rsidR="00632619" w:rsidRPr="003566AB">
        <w:rPr>
          <w:rFonts w:ascii="Times New Roman" w:hAnsi="Times New Roman" w:cs="Times New Roman"/>
          <w:sz w:val="24"/>
          <w:szCs w:val="24"/>
        </w:rPr>
        <w:t xml:space="preserve"> of being strong only as </w:t>
      </w:r>
      <w:r w:rsidR="00E457C6" w:rsidRPr="003566AB">
        <w:rPr>
          <w:rFonts w:ascii="Times New Roman" w:hAnsi="Times New Roman" w:cs="Times New Roman"/>
          <w:sz w:val="24"/>
          <w:szCs w:val="24"/>
        </w:rPr>
        <w:t>sensual</w:t>
      </w:r>
      <w:r w:rsidR="00632619" w:rsidRPr="003566AB">
        <w:rPr>
          <w:rFonts w:ascii="Times New Roman" w:hAnsi="Times New Roman" w:cs="Times New Roman"/>
          <w:sz w:val="24"/>
          <w:szCs w:val="24"/>
        </w:rPr>
        <w:t xml:space="preserve"> beings who could impose internal moral order. Although much has changed the legacy of the 2-sphere continued. In 1973 pressure for </w:t>
      </w:r>
      <w:r w:rsidR="00632619" w:rsidRPr="003566AB">
        <w:rPr>
          <w:rFonts w:ascii="Times New Roman" w:hAnsi="Times New Roman" w:cs="Times New Roman"/>
          <w:sz w:val="24"/>
          <w:szCs w:val="24"/>
        </w:rPr>
        <w:lastRenderedPageBreak/>
        <w:t xml:space="preserve">reforming led fourteen states to liberalize existing abortion laws and it was ruled by the United States supreme court that abortion was a private matter amongst women and their specialists. male subjugated and male cleared institutions still determine what was possible, despite the new laws the current issues towards women and abortion. As long as this condition continues, women's abortions will never be safe and secure. </w:t>
      </w:r>
    </w:p>
    <w:p w14:paraId="1D2060FD" w14:textId="7E3599B5" w:rsidR="000252DB" w:rsidRPr="003566AB" w:rsidRDefault="000252DB" w:rsidP="003566AB">
      <w:pPr>
        <w:spacing w:line="480" w:lineRule="auto"/>
        <w:rPr>
          <w:rFonts w:ascii="Times New Roman" w:hAnsi="Times New Roman" w:cs="Times New Roman"/>
          <w:b/>
          <w:bCs/>
          <w:sz w:val="24"/>
          <w:szCs w:val="24"/>
        </w:rPr>
      </w:pPr>
    </w:p>
    <w:p w14:paraId="69569FC0" w14:textId="489860AC" w:rsidR="000252DB"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t xml:space="preserve">Analysis </w:t>
      </w:r>
    </w:p>
    <w:p w14:paraId="437F41A4" w14:textId="6F54975F" w:rsidR="00E1552C"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The history and systems of psychology together with the several viewpoints </w:t>
      </w:r>
      <w:r w:rsidR="008F43E3" w:rsidRPr="003566AB">
        <w:rPr>
          <w:rFonts w:ascii="Times New Roman" w:hAnsi="Times New Roman" w:cs="Times New Roman"/>
          <w:sz w:val="24"/>
          <w:szCs w:val="24"/>
        </w:rPr>
        <w:t>have been lifelong and are also part of our social collaboration, thinking, scientific encounter, and technical development.</w:t>
      </w:r>
      <w:r w:rsidR="00A73CE4" w:rsidRPr="003566AB">
        <w:rPr>
          <w:rFonts w:ascii="Times New Roman" w:hAnsi="Times New Roman" w:cs="Times New Roman"/>
          <w:sz w:val="24"/>
          <w:szCs w:val="24"/>
        </w:rPr>
        <w:t xml:space="preserve"> </w:t>
      </w:r>
      <w:r w:rsidR="00B01D97" w:rsidRPr="003566AB">
        <w:rPr>
          <w:rFonts w:ascii="Times New Roman" w:hAnsi="Times New Roman" w:cs="Times New Roman"/>
          <w:sz w:val="24"/>
          <w:szCs w:val="24"/>
        </w:rPr>
        <w:t xml:space="preserve">Psychology is also part of lucidity, history, wellbeing, regulation, science, economics and investment, religious belief, and social-political economic advancement. </w:t>
      </w:r>
      <w:r w:rsidR="008F43E3" w:rsidRPr="003566AB">
        <w:rPr>
          <w:rFonts w:ascii="Times New Roman" w:hAnsi="Times New Roman" w:cs="Times New Roman"/>
          <w:sz w:val="24"/>
          <w:szCs w:val="24"/>
        </w:rPr>
        <w:t xml:space="preserve"> </w:t>
      </w:r>
      <w:r w:rsidR="00A8575E" w:rsidRPr="003566AB">
        <w:rPr>
          <w:rFonts w:ascii="Times New Roman" w:hAnsi="Times New Roman" w:cs="Times New Roman"/>
          <w:sz w:val="24"/>
          <w:szCs w:val="24"/>
        </w:rPr>
        <w:t xml:space="preserve">The </w:t>
      </w:r>
      <w:r w:rsidR="00E457C6" w:rsidRPr="003566AB">
        <w:rPr>
          <w:rFonts w:ascii="Times New Roman" w:hAnsi="Times New Roman" w:cs="Times New Roman"/>
          <w:sz w:val="24"/>
          <w:szCs w:val="24"/>
        </w:rPr>
        <w:t>opening</w:t>
      </w:r>
      <w:r w:rsidR="00A8575E" w:rsidRPr="003566AB">
        <w:rPr>
          <w:rFonts w:ascii="Times New Roman" w:hAnsi="Times New Roman" w:cs="Times New Roman"/>
          <w:sz w:val="24"/>
          <w:szCs w:val="24"/>
        </w:rPr>
        <w:t xml:space="preserve"> and growing of psychology have been a </w:t>
      </w:r>
      <w:r w:rsidR="00E457C6" w:rsidRPr="003566AB">
        <w:rPr>
          <w:rFonts w:ascii="Times New Roman" w:hAnsi="Times New Roman" w:cs="Times New Roman"/>
          <w:sz w:val="24"/>
          <w:szCs w:val="24"/>
        </w:rPr>
        <w:t>manifested</w:t>
      </w:r>
      <w:r w:rsidR="00A8575E" w:rsidRPr="003566AB">
        <w:rPr>
          <w:rFonts w:ascii="Times New Roman" w:hAnsi="Times New Roman" w:cs="Times New Roman"/>
          <w:sz w:val="24"/>
          <w:szCs w:val="24"/>
        </w:rPr>
        <w:t xml:space="preserve"> advancement that is greatly entangled with psychological medicine, psychoanalysis, therapy, and psychotherapy.</w:t>
      </w:r>
      <w:r w:rsidR="00B80A50" w:rsidRPr="003566AB">
        <w:rPr>
          <w:rFonts w:ascii="Times New Roman" w:hAnsi="Times New Roman" w:cs="Times New Roman"/>
          <w:sz w:val="24"/>
          <w:szCs w:val="24"/>
        </w:rPr>
        <w:t xml:space="preserve"> It is due to the research of human behavior and intellectual processes is a part of wellbeing, searching for the </w:t>
      </w:r>
      <w:r w:rsidR="00E457C6" w:rsidRPr="003566AB">
        <w:rPr>
          <w:rFonts w:ascii="Times New Roman" w:hAnsi="Times New Roman" w:cs="Times New Roman"/>
          <w:sz w:val="24"/>
          <w:szCs w:val="24"/>
        </w:rPr>
        <w:t>connotation</w:t>
      </w:r>
      <w:r w:rsidR="00B80A50" w:rsidRPr="003566AB">
        <w:rPr>
          <w:rFonts w:ascii="Times New Roman" w:hAnsi="Times New Roman" w:cs="Times New Roman"/>
          <w:sz w:val="24"/>
          <w:szCs w:val="24"/>
        </w:rPr>
        <w:t xml:space="preserve"> of life, social apprehension of what is suitable and proper </w:t>
      </w:r>
      <w:r w:rsidR="00E457C6" w:rsidRPr="003566AB">
        <w:rPr>
          <w:rFonts w:ascii="Times New Roman" w:hAnsi="Times New Roman" w:cs="Times New Roman"/>
          <w:sz w:val="24"/>
          <w:szCs w:val="24"/>
        </w:rPr>
        <w:t>behavior</w:t>
      </w:r>
      <w:r w:rsidR="00B80A50" w:rsidRPr="003566AB">
        <w:rPr>
          <w:rFonts w:ascii="Times New Roman" w:hAnsi="Times New Roman" w:cs="Times New Roman"/>
          <w:sz w:val="24"/>
          <w:szCs w:val="24"/>
        </w:rPr>
        <w:t xml:space="preserve"> in the community, and the searching for human relationships. </w:t>
      </w:r>
      <w:r w:rsidR="00A8575E" w:rsidRPr="003566AB">
        <w:rPr>
          <w:rFonts w:ascii="Times New Roman" w:hAnsi="Times New Roman" w:cs="Times New Roman"/>
          <w:sz w:val="24"/>
          <w:szCs w:val="24"/>
        </w:rPr>
        <w:t xml:space="preserve"> </w:t>
      </w:r>
    </w:p>
    <w:p w14:paraId="3B13E486" w14:textId="3D9063EE" w:rsidR="00FC14EE"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There are various </w:t>
      </w:r>
      <w:r w:rsidR="00A37F7E" w:rsidRPr="003566AB">
        <w:rPr>
          <w:rFonts w:ascii="Times New Roman" w:hAnsi="Times New Roman" w:cs="Times New Roman"/>
          <w:sz w:val="24"/>
          <w:szCs w:val="24"/>
        </w:rPr>
        <w:t xml:space="preserve">reasons </w:t>
      </w:r>
      <w:r w:rsidR="00E1552C" w:rsidRPr="003566AB">
        <w:rPr>
          <w:rFonts w:ascii="Times New Roman" w:hAnsi="Times New Roman" w:cs="Times New Roman"/>
          <w:sz w:val="24"/>
          <w:szCs w:val="24"/>
        </w:rPr>
        <w:t>a</w:t>
      </w:r>
      <w:r w:rsidR="00A37F7E" w:rsidRPr="003566AB">
        <w:rPr>
          <w:rFonts w:ascii="Times New Roman" w:hAnsi="Times New Roman" w:cs="Times New Roman"/>
          <w:sz w:val="24"/>
          <w:szCs w:val="24"/>
        </w:rPr>
        <w:t>s to why psychological</w:t>
      </w:r>
      <w:r w:rsidR="00E1552C" w:rsidRPr="003566AB">
        <w:rPr>
          <w:rFonts w:ascii="Times New Roman" w:hAnsi="Times New Roman" w:cs="Times New Roman"/>
          <w:sz w:val="24"/>
          <w:szCs w:val="24"/>
        </w:rPr>
        <w:t xml:space="preserve"> services in evolving countries haven’t taken any soaring trend as compared to established countries. </w:t>
      </w:r>
      <w:r w:rsidR="00CA655E" w:rsidRPr="003566AB">
        <w:rPr>
          <w:rFonts w:ascii="Times New Roman" w:hAnsi="Times New Roman" w:cs="Times New Roman"/>
          <w:sz w:val="24"/>
          <w:szCs w:val="24"/>
        </w:rPr>
        <w:t xml:space="preserve">As stated by (Wango, 2015), scholars take a class in psychology but one thing is for sure these scholars do not link and recognize the advancement of psychology and the interconnectedness amongst the system and submission of psychology. </w:t>
      </w:r>
      <w:r w:rsidR="00350997" w:rsidRPr="003566AB">
        <w:rPr>
          <w:rFonts w:ascii="Times New Roman" w:hAnsi="Times New Roman" w:cs="Times New Roman"/>
          <w:sz w:val="24"/>
          <w:szCs w:val="24"/>
        </w:rPr>
        <w:t xml:space="preserve">Among the various objectives of studying psychology, a person understands themselves better. Also, it offers timelines that gradually allow the scholar to </w:t>
      </w:r>
      <w:r w:rsidR="00350997" w:rsidRPr="003566AB">
        <w:rPr>
          <w:rFonts w:ascii="Times New Roman" w:hAnsi="Times New Roman" w:cs="Times New Roman"/>
          <w:sz w:val="24"/>
          <w:szCs w:val="24"/>
        </w:rPr>
        <w:lastRenderedPageBreak/>
        <w:t xml:space="preserve">hypothesize the advancement and expansion of psychology acquaintance. </w:t>
      </w:r>
      <w:r w:rsidR="00DF0521" w:rsidRPr="003566AB">
        <w:rPr>
          <w:rFonts w:ascii="Times New Roman" w:hAnsi="Times New Roman" w:cs="Times New Roman"/>
          <w:sz w:val="24"/>
          <w:szCs w:val="24"/>
        </w:rPr>
        <w:t xml:space="preserve">The papers </w:t>
      </w:r>
      <w:r w:rsidRPr="003566AB">
        <w:rPr>
          <w:rFonts w:ascii="Times New Roman" w:hAnsi="Times New Roman" w:cs="Times New Roman"/>
          <w:sz w:val="24"/>
          <w:szCs w:val="24"/>
        </w:rPr>
        <w:t>comprehend</w:t>
      </w:r>
      <w:r w:rsidR="00DF0521" w:rsidRPr="003566AB">
        <w:rPr>
          <w:rFonts w:ascii="Times New Roman" w:hAnsi="Times New Roman" w:cs="Times New Roman"/>
          <w:sz w:val="24"/>
          <w:szCs w:val="24"/>
        </w:rPr>
        <w:t xml:space="preserve"> the evidence that psychology is </w:t>
      </w:r>
      <w:r w:rsidRPr="003566AB">
        <w:rPr>
          <w:rFonts w:ascii="Times New Roman" w:hAnsi="Times New Roman" w:cs="Times New Roman"/>
          <w:sz w:val="24"/>
          <w:szCs w:val="24"/>
        </w:rPr>
        <w:t>interdisciplinary research</w:t>
      </w:r>
      <w:r w:rsidR="00FF1325" w:rsidRPr="003566AB">
        <w:rPr>
          <w:rFonts w:ascii="Times New Roman" w:hAnsi="Times New Roman" w:cs="Times New Roman"/>
          <w:sz w:val="24"/>
          <w:szCs w:val="24"/>
        </w:rPr>
        <w:t xml:space="preserve"> which takes from across the corrections which included economics, history, law among others. </w:t>
      </w:r>
      <w:r w:rsidRPr="003566AB">
        <w:rPr>
          <w:rFonts w:ascii="Times New Roman" w:hAnsi="Times New Roman" w:cs="Times New Roman"/>
          <w:sz w:val="24"/>
          <w:szCs w:val="24"/>
        </w:rPr>
        <w:t xml:space="preserve">Another </w:t>
      </w:r>
      <w:r w:rsidR="00FE110E" w:rsidRPr="003566AB">
        <w:rPr>
          <w:rFonts w:ascii="Times New Roman" w:hAnsi="Times New Roman" w:cs="Times New Roman"/>
          <w:sz w:val="24"/>
          <w:szCs w:val="24"/>
        </w:rPr>
        <w:t>style</w:t>
      </w:r>
      <w:r w:rsidRPr="003566AB">
        <w:rPr>
          <w:rFonts w:ascii="Times New Roman" w:hAnsi="Times New Roman" w:cs="Times New Roman"/>
          <w:sz w:val="24"/>
          <w:szCs w:val="24"/>
        </w:rPr>
        <w:t xml:space="preserve"> was proposed of configuring the historic</w:t>
      </w:r>
      <w:r w:rsidRPr="003566AB">
        <w:rPr>
          <w:rFonts w:ascii="Times New Roman" w:hAnsi="Times New Roman" w:cs="Times New Roman"/>
          <w:sz w:val="24"/>
          <w:szCs w:val="24"/>
        </w:rPr>
        <w:t xml:space="preserve">al advancement of science. </w:t>
      </w:r>
      <w:r w:rsidR="006A4482" w:rsidRPr="003566AB">
        <w:rPr>
          <w:rFonts w:ascii="Times New Roman" w:hAnsi="Times New Roman" w:cs="Times New Roman"/>
          <w:sz w:val="24"/>
          <w:szCs w:val="24"/>
        </w:rPr>
        <w:t>Prescriptions</w:t>
      </w:r>
      <w:r w:rsidR="007A4566" w:rsidRPr="003566AB">
        <w:rPr>
          <w:rFonts w:ascii="Times New Roman" w:hAnsi="Times New Roman" w:cs="Times New Roman"/>
          <w:sz w:val="24"/>
          <w:szCs w:val="24"/>
        </w:rPr>
        <w:t xml:space="preserve"> were offered to classify psychological factors through examining and describing the relation amongst scientific results and dominant cultural forces of a given age. </w:t>
      </w:r>
      <w:r w:rsidR="00363C94" w:rsidRPr="003566AB">
        <w:rPr>
          <w:rFonts w:ascii="Times New Roman" w:hAnsi="Times New Roman" w:cs="Times New Roman"/>
          <w:sz w:val="24"/>
          <w:szCs w:val="24"/>
        </w:rPr>
        <w:t xml:space="preserve">Most importantly, the strategies estimated possible ways of underlying </w:t>
      </w:r>
      <w:r w:rsidR="00A52BC4" w:rsidRPr="003566AB">
        <w:rPr>
          <w:rFonts w:ascii="Times New Roman" w:hAnsi="Times New Roman" w:cs="Times New Roman"/>
          <w:sz w:val="24"/>
          <w:szCs w:val="24"/>
        </w:rPr>
        <w:t>expectations</w:t>
      </w:r>
      <w:r w:rsidR="00363C94" w:rsidRPr="003566AB">
        <w:rPr>
          <w:rFonts w:ascii="Times New Roman" w:hAnsi="Times New Roman" w:cs="Times New Roman"/>
          <w:sz w:val="24"/>
          <w:szCs w:val="24"/>
        </w:rPr>
        <w:t xml:space="preserve"> and </w:t>
      </w:r>
      <w:r w:rsidR="00A52BC4" w:rsidRPr="003566AB">
        <w:rPr>
          <w:rFonts w:ascii="Times New Roman" w:hAnsi="Times New Roman" w:cs="Times New Roman"/>
          <w:sz w:val="24"/>
          <w:szCs w:val="24"/>
        </w:rPr>
        <w:t>resultant</w:t>
      </w:r>
      <w:r w:rsidR="00363C94" w:rsidRPr="003566AB">
        <w:rPr>
          <w:rFonts w:ascii="Times New Roman" w:hAnsi="Times New Roman" w:cs="Times New Roman"/>
          <w:sz w:val="24"/>
          <w:szCs w:val="24"/>
        </w:rPr>
        <w:t xml:space="preserve"> </w:t>
      </w:r>
      <w:r w:rsidR="00A52BC4" w:rsidRPr="003566AB">
        <w:rPr>
          <w:rFonts w:ascii="Times New Roman" w:hAnsi="Times New Roman" w:cs="Times New Roman"/>
          <w:sz w:val="24"/>
          <w:szCs w:val="24"/>
        </w:rPr>
        <w:t>allegations</w:t>
      </w:r>
      <w:r w:rsidR="00363C94" w:rsidRPr="003566AB">
        <w:rPr>
          <w:rFonts w:ascii="Times New Roman" w:hAnsi="Times New Roman" w:cs="Times New Roman"/>
          <w:sz w:val="24"/>
          <w:szCs w:val="24"/>
        </w:rPr>
        <w:t xml:space="preserve"> of </w:t>
      </w:r>
      <w:r w:rsidR="00A52BC4" w:rsidRPr="003566AB">
        <w:rPr>
          <w:rFonts w:ascii="Times New Roman" w:hAnsi="Times New Roman" w:cs="Times New Roman"/>
          <w:sz w:val="24"/>
          <w:szCs w:val="24"/>
        </w:rPr>
        <w:t>hypothetical</w:t>
      </w:r>
      <w:r w:rsidR="00363C94" w:rsidRPr="003566AB">
        <w:rPr>
          <w:rFonts w:ascii="Times New Roman" w:hAnsi="Times New Roman" w:cs="Times New Roman"/>
          <w:sz w:val="24"/>
          <w:szCs w:val="24"/>
        </w:rPr>
        <w:t xml:space="preserve"> positions</w:t>
      </w:r>
      <w:r w:rsidR="00A52BC4" w:rsidRPr="003566AB">
        <w:rPr>
          <w:rFonts w:ascii="Times New Roman" w:hAnsi="Times New Roman" w:cs="Times New Roman"/>
          <w:sz w:val="24"/>
          <w:szCs w:val="24"/>
        </w:rPr>
        <w:t xml:space="preserve"> regarding psychology</w:t>
      </w:r>
      <w:r w:rsidR="00363C94" w:rsidRPr="003566AB">
        <w:rPr>
          <w:rFonts w:ascii="Times New Roman" w:hAnsi="Times New Roman" w:cs="Times New Roman"/>
          <w:sz w:val="24"/>
          <w:szCs w:val="24"/>
        </w:rPr>
        <w:t xml:space="preserve">. </w:t>
      </w:r>
      <w:r w:rsidR="00A52BC4" w:rsidRPr="003566AB">
        <w:rPr>
          <w:rFonts w:ascii="Times New Roman" w:hAnsi="Times New Roman" w:cs="Times New Roman"/>
          <w:sz w:val="24"/>
          <w:szCs w:val="24"/>
        </w:rPr>
        <w:t>According to (Brennan, et al. 2017), the clarifications and descriptions of ancient events</w:t>
      </w:r>
      <w:r w:rsidR="00F17DF6" w:rsidRPr="003566AB">
        <w:rPr>
          <w:rFonts w:ascii="Times New Roman" w:hAnsi="Times New Roman" w:cs="Times New Roman"/>
          <w:sz w:val="24"/>
          <w:szCs w:val="24"/>
        </w:rPr>
        <w:t xml:space="preserve"> certainly help individuals to order the history of psychology. </w:t>
      </w:r>
      <w:r w:rsidR="00711C0A" w:rsidRPr="003566AB">
        <w:rPr>
          <w:rFonts w:ascii="Times New Roman" w:hAnsi="Times New Roman" w:cs="Times New Roman"/>
          <w:sz w:val="24"/>
          <w:szCs w:val="24"/>
        </w:rPr>
        <w:t xml:space="preserve">When psychology's past is examined compared to the temporary state, </w:t>
      </w:r>
      <w:r w:rsidR="007B09AC" w:rsidRPr="003566AB">
        <w:rPr>
          <w:rFonts w:ascii="Times New Roman" w:hAnsi="Times New Roman" w:cs="Times New Roman"/>
          <w:sz w:val="24"/>
          <w:szCs w:val="24"/>
        </w:rPr>
        <w:t xml:space="preserve">some variations are referred to as clarifications of the scientific history to appreciate the meaning of specific academic movements. </w:t>
      </w:r>
    </w:p>
    <w:p w14:paraId="5A7D0782" w14:textId="393EFF3A" w:rsidR="000D02EB"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More than 170000 women in 1994 in England and Wales had legal </w:t>
      </w:r>
      <w:r w:rsidR="004B66A9" w:rsidRPr="003566AB">
        <w:rPr>
          <w:rFonts w:ascii="Times New Roman" w:hAnsi="Times New Roman" w:cs="Times New Roman"/>
          <w:sz w:val="24"/>
          <w:szCs w:val="24"/>
        </w:rPr>
        <w:t xml:space="preserve">abortions and the average is over 180000 from 1989 to 1994 and over 5million </w:t>
      </w:r>
      <w:r w:rsidR="00AE54E4" w:rsidRPr="003566AB">
        <w:rPr>
          <w:rFonts w:ascii="Times New Roman" w:hAnsi="Times New Roman" w:cs="Times New Roman"/>
          <w:sz w:val="24"/>
          <w:szCs w:val="24"/>
        </w:rPr>
        <w:t xml:space="preserve">and in 1968 </w:t>
      </w:r>
      <w:r w:rsidR="004B66A9" w:rsidRPr="003566AB">
        <w:rPr>
          <w:rFonts w:ascii="Times New Roman" w:hAnsi="Times New Roman" w:cs="Times New Roman"/>
          <w:sz w:val="24"/>
          <w:szCs w:val="24"/>
        </w:rPr>
        <w:t>abortions have taken place</w:t>
      </w:r>
      <w:r w:rsidR="000C486C" w:rsidRPr="003566AB">
        <w:rPr>
          <w:rFonts w:ascii="Times New Roman" w:hAnsi="Times New Roman" w:cs="Times New Roman"/>
          <w:sz w:val="24"/>
          <w:szCs w:val="24"/>
        </w:rPr>
        <w:t xml:space="preserve"> since the </w:t>
      </w:r>
      <w:r w:rsidR="00AE54E4" w:rsidRPr="003566AB">
        <w:rPr>
          <w:rFonts w:ascii="Times New Roman" w:hAnsi="Times New Roman" w:cs="Times New Roman"/>
          <w:sz w:val="24"/>
          <w:szCs w:val="24"/>
        </w:rPr>
        <w:t>application</w:t>
      </w:r>
      <w:r w:rsidR="000C486C" w:rsidRPr="003566AB">
        <w:rPr>
          <w:rFonts w:ascii="Times New Roman" w:hAnsi="Times New Roman" w:cs="Times New Roman"/>
          <w:sz w:val="24"/>
          <w:szCs w:val="24"/>
        </w:rPr>
        <w:t xml:space="preserve"> of </w:t>
      </w:r>
      <w:r w:rsidR="00AE54E4" w:rsidRPr="003566AB">
        <w:rPr>
          <w:rFonts w:ascii="Times New Roman" w:hAnsi="Times New Roman" w:cs="Times New Roman"/>
          <w:sz w:val="24"/>
          <w:szCs w:val="24"/>
        </w:rPr>
        <w:t>more abundant abortion law giving. Despite many women having abortions and men who experience</w:t>
      </w:r>
      <w:r w:rsidR="00F530C1" w:rsidRPr="003566AB">
        <w:rPr>
          <w:rFonts w:ascii="Times New Roman" w:hAnsi="Times New Roman" w:cs="Times New Roman"/>
          <w:sz w:val="24"/>
          <w:szCs w:val="24"/>
        </w:rPr>
        <w:t xml:space="preserve">d tortuously, British psychology had little to talk about the topic. The topic received more attention from psychologists in the U.S where more than 1.7 million abortions are conducted every year. A text on teenagers' abortions was also featured and it was dedicated to psychological features of abortion. The topic of abortion has been more observable in the United States psychological fiction, abortion tends to be treated as a special and unique topic which was hardly stated and also far less debated in point. Social and political </w:t>
      </w:r>
      <w:r w:rsidRPr="003566AB">
        <w:rPr>
          <w:rFonts w:ascii="Times New Roman" w:hAnsi="Times New Roman" w:cs="Times New Roman"/>
          <w:sz w:val="24"/>
          <w:szCs w:val="24"/>
        </w:rPr>
        <w:t>compassion</w:t>
      </w:r>
      <w:r w:rsidR="00F530C1" w:rsidRPr="003566AB">
        <w:rPr>
          <w:rFonts w:ascii="Times New Roman" w:hAnsi="Times New Roman" w:cs="Times New Roman"/>
          <w:sz w:val="24"/>
          <w:szCs w:val="24"/>
        </w:rPr>
        <w:t xml:space="preserve"> is one of the main </w:t>
      </w:r>
      <w:r w:rsidRPr="003566AB">
        <w:rPr>
          <w:rFonts w:ascii="Times New Roman" w:hAnsi="Times New Roman" w:cs="Times New Roman"/>
          <w:sz w:val="24"/>
          <w:szCs w:val="24"/>
        </w:rPr>
        <w:t>ins and outs</w:t>
      </w:r>
      <w:r w:rsidR="00F530C1" w:rsidRPr="003566AB">
        <w:rPr>
          <w:rFonts w:ascii="Times New Roman" w:hAnsi="Times New Roman" w:cs="Times New Roman"/>
          <w:sz w:val="24"/>
          <w:szCs w:val="24"/>
        </w:rPr>
        <w:t xml:space="preserve"> to why abortion has been </w:t>
      </w:r>
      <w:r w:rsidRPr="003566AB">
        <w:rPr>
          <w:rFonts w:ascii="Times New Roman" w:hAnsi="Times New Roman" w:cs="Times New Roman"/>
          <w:sz w:val="24"/>
          <w:szCs w:val="24"/>
        </w:rPr>
        <w:t>neglected. The exact figures of abortions that took place in 1994 in England and Wales were 170000 having an average of 180</w:t>
      </w:r>
      <w:r w:rsidRPr="003566AB">
        <w:rPr>
          <w:rFonts w:ascii="Times New Roman" w:hAnsi="Times New Roman" w:cs="Times New Roman"/>
          <w:sz w:val="24"/>
          <w:szCs w:val="24"/>
        </w:rPr>
        <w:t xml:space="preserve">000 for the years 1989 to 1994. </w:t>
      </w:r>
      <w:r w:rsidR="00FE34D8" w:rsidRPr="003566AB">
        <w:rPr>
          <w:rFonts w:ascii="Times New Roman" w:hAnsi="Times New Roman" w:cs="Times New Roman"/>
          <w:sz w:val="24"/>
          <w:szCs w:val="24"/>
        </w:rPr>
        <w:t xml:space="preserve"> According to (Boyle, 2014), i</w:t>
      </w:r>
      <w:r w:rsidRPr="003566AB">
        <w:rPr>
          <w:rFonts w:ascii="Times New Roman" w:hAnsi="Times New Roman" w:cs="Times New Roman"/>
          <w:sz w:val="24"/>
          <w:szCs w:val="24"/>
        </w:rPr>
        <w:t xml:space="preserve">n the United States, a piece of </w:t>
      </w:r>
      <w:r w:rsidRPr="003566AB">
        <w:rPr>
          <w:rFonts w:ascii="Times New Roman" w:hAnsi="Times New Roman" w:cs="Times New Roman"/>
          <w:sz w:val="24"/>
          <w:szCs w:val="24"/>
        </w:rPr>
        <w:lastRenderedPageBreak/>
        <w:t>similar information was articulated through anti-abortion supporters.</w:t>
      </w:r>
      <w:r w:rsidR="0071694C" w:rsidRPr="003566AB">
        <w:rPr>
          <w:rFonts w:ascii="Times New Roman" w:hAnsi="Times New Roman" w:cs="Times New Roman"/>
          <w:sz w:val="24"/>
          <w:szCs w:val="24"/>
        </w:rPr>
        <w:t xml:space="preserve"> Abortions do not appear to support such sentiments in the United Kingdom and Europe, it seems to remain a</w:t>
      </w:r>
      <w:r w:rsidR="00B91A35" w:rsidRPr="003566AB">
        <w:rPr>
          <w:rFonts w:ascii="Times New Roman" w:hAnsi="Times New Roman" w:cs="Times New Roman"/>
          <w:sz w:val="24"/>
          <w:szCs w:val="24"/>
        </w:rPr>
        <w:t>n</w:t>
      </w:r>
      <w:r w:rsidR="0071694C" w:rsidRPr="003566AB">
        <w:rPr>
          <w:rFonts w:ascii="Times New Roman" w:hAnsi="Times New Roman" w:cs="Times New Roman"/>
          <w:sz w:val="24"/>
          <w:szCs w:val="24"/>
        </w:rPr>
        <w:t xml:space="preserve"> </w:t>
      </w:r>
      <w:r w:rsidR="00B91A35" w:rsidRPr="003566AB">
        <w:rPr>
          <w:rFonts w:ascii="Times New Roman" w:hAnsi="Times New Roman" w:cs="Times New Roman"/>
          <w:sz w:val="24"/>
          <w:szCs w:val="24"/>
        </w:rPr>
        <w:t>extremely</w:t>
      </w:r>
      <w:r w:rsidR="0071694C" w:rsidRPr="003566AB">
        <w:rPr>
          <w:rFonts w:ascii="Times New Roman" w:hAnsi="Times New Roman" w:cs="Times New Roman"/>
          <w:sz w:val="24"/>
          <w:szCs w:val="24"/>
        </w:rPr>
        <w:t xml:space="preserve"> provocative factor. </w:t>
      </w:r>
      <w:r w:rsidR="00B91A35" w:rsidRPr="003566AB">
        <w:rPr>
          <w:rFonts w:ascii="Times New Roman" w:hAnsi="Times New Roman" w:cs="Times New Roman"/>
          <w:sz w:val="24"/>
          <w:szCs w:val="24"/>
        </w:rPr>
        <w:t xml:space="preserve">In northern and southern Ireland, abortion laws are among the restrictive in the global. A </w:t>
      </w:r>
      <w:r w:rsidR="00C351D7" w:rsidRPr="003566AB">
        <w:rPr>
          <w:rFonts w:ascii="Times New Roman" w:hAnsi="Times New Roman" w:cs="Times New Roman"/>
          <w:sz w:val="24"/>
          <w:szCs w:val="24"/>
        </w:rPr>
        <w:t>14-year-old</w:t>
      </w:r>
      <w:r w:rsidR="00B91A35" w:rsidRPr="003566AB">
        <w:rPr>
          <w:rFonts w:ascii="Times New Roman" w:hAnsi="Times New Roman" w:cs="Times New Roman"/>
          <w:sz w:val="24"/>
          <w:szCs w:val="24"/>
        </w:rPr>
        <w:t xml:space="preserve"> girl was barred by the supreme court of Irish from going to England for abortion. </w:t>
      </w:r>
      <w:r w:rsidR="00C351D7" w:rsidRPr="003566AB">
        <w:rPr>
          <w:rFonts w:ascii="Times New Roman" w:hAnsi="Times New Roman" w:cs="Times New Roman"/>
          <w:sz w:val="24"/>
          <w:szCs w:val="24"/>
        </w:rPr>
        <w:t xml:space="preserve">But later this kind of command was removed. </w:t>
      </w:r>
    </w:p>
    <w:p w14:paraId="703CF660" w14:textId="1962E4D7" w:rsidR="00133D85"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Also, there was interesting proof that when abortion was not </w:t>
      </w:r>
      <w:r w:rsidR="00DB6759" w:rsidRPr="003566AB">
        <w:rPr>
          <w:rFonts w:ascii="Times New Roman" w:hAnsi="Times New Roman" w:cs="Times New Roman"/>
          <w:sz w:val="24"/>
          <w:szCs w:val="24"/>
        </w:rPr>
        <w:t>lawfully</w:t>
      </w:r>
      <w:r w:rsidRPr="003566AB">
        <w:rPr>
          <w:rFonts w:ascii="Times New Roman" w:hAnsi="Times New Roman" w:cs="Times New Roman"/>
          <w:sz w:val="24"/>
          <w:szCs w:val="24"/>
        </w:rPr>
        <w:t xml:space="preserve"> </w:t>
      </w:r>
      <w:r w:rsidR="00DB6759" w:rsidRPr="003566AB">
        <w:rPr>
          <w:rFonts w:ascii="Times New Roman" w:hAnsi="Times New Roman" w:cs="Times New Roman"/>
          <w:sz w:val="24"/>
          <w:szCs w:val="24"/>
        </w:rPr>
        <w:t>obtainable</w:t>
      </w:r>
      <w:r w:rsidRPr="003566AB">
        <w:rPr>
          <w:rFonts w:ascii="Times New Roman" w:hAnsi="Times New Roman" w:cs="Times New Roman"/>
          <w:sz w:val="24"/>
          <w:szCs w:val="24"/>
        </w:rPr>
        <w:t xml:space="preserve">, then women would frequently opt for illegal abortion even if they would be risking their health. </w:t>
      </w:r>
      <w:r w:rsidR="00DB6759" w:rsidRPr="003566AB">
        <w:rPr>
          <w:rFonts w:ascii="Times New Roman" w:hAnsi="Times New Roman" w:cs="Times New Roman"/>
          <w:sz w:val="24"/>
          <w:szCs w:val="24"/>
        </w:rPr>
        <w:t xml:space="preserve">It has been confirmed that women have been terminating 1 of 3 of their pregnancies be it legally or illegally. Psychology has helped to account for the neglect although there are still concerns to as why psychology should pay little attention to abortion. Psychological and psychiatrists researched why women seek abortion and its undesirable effects on them.  Although there has been less emphasis on women seeking an abortion still the emphasis on the harmful impacts of abortion on women remained. </w:t>
      </w:r>
      <w:r w:rsidR="004A3FDD" w:rsidRPr="003566AB">
        <w:rPr>
          <w:rFonts w:ascii="Times New Roman" w:hAnsi="Times New Roman" w:cs="Times New Roman"/>
          <w:sz w:val="24"/>
          <w:szCs w:val="24"/>
        </w:rPr>
        <w:t xml:space="preserve">Then, psychology approached abortion </w:t>
      </w:r>
      <w:r w:rsidR="00163B61" w:rsidRPr="003566AB">
        <w:rPr>
          <w:rFonts w:ascii="Times New Roman" w:hAnsi="Times New Roman" w:cs="Times New Roman"/>
          <w:sz w:val="24"/>
          <w:szCs w:val="24"/>
        </w:rPr>
        <w:t>mainly</w:t>
      </w:r>
      <w:r w:rsidR="004A3FDD" w:rsidRPr="003566AB">
        <w:rPr>
          <w:rFonts w:ascii="Times New Roman" w:hAnsi="Times New Roman" w:cs="Times New Roman"/>
          <w:sz w:val="24"/>
          <w:szCs w:val="24"/>
        </w:rPr>
        <w:t xml:space="preserve"> as a wellbeing </w:t>
      </w:r>
      <w:r w:rsidR="00163B61" w:rsidRPr="003566AB">
        <w:rPr>
          <w:rFonts w:ascii="Times New Roman" w:hAnsi="Times New Roman" w:cs="Times New Roman"/>
          <w:sz w:val="24"/>
          <w:szCs w:val="24"/>
        </w:rPr>
        <w:t>aspect</w:t>
      </w:r>
      <w:r w:rsidR="004A3FDD" w:rsidRPr="003566AB">
        <w:rPr>
          <w:rFonts w:ascii="Times New Roman" w:hAnsi="Times New Roman" w:cs="Times New Roman"/>
          <w:sz w:val="24"/>
          <w:szCs w:val="24"/>
        </w:rPr>
        <w:t xml:space="preserve"> and has </w:t>
      </w:r>
      <w:r w:rsidR="00163B61" w:rsidRPr="003566AB">
        <w:rPr>
          <w:rFonts w:ascii="Times New Roman" w:hAnsi="Times New Roman" w:cs="Times New Roman"/>
          <w:sz w:val="24"/>
          <w:szCs w:val="24"/>
        </w:rPr>
        <w:t>inclined</w:t>
      </w:r>
      <w:r w:rsidR="004A3FDD" w:rsidRPr="003566AB">
        <w:rPr>
          <w:rFonts w:ascii="Times New Roman" w:hAnsi="Times New Roman" w:cs="Times New Roman"/>
          <w:sz w:val="24"/>
          <w:szCs w:val="24"/>
        </w:rPr>
        <w:t xml:space="preserve"> to focus on </w:t>
      </w:r>
      <w:r w:rsidR="00163B61" w:rsidRPr="003566AB">
        <w:rPr>
          <w:rFonts w:ascii="Times New Roman" w:hAnsi="Times New Roman" w:cs="Times New Roman"/>
          <w:sz w:val="24"/>
          <w:szCs w:val="24"/>
        </w:rPr>
        <w:t xml:space="preserve">women. </w:t>
      </w:r>
      <w:r w:rsidR="00CF1F8D" w:rsidRPr="003566AB">
        <w:rPr>
          <w:rFonts w:ascii="Times New Roman" w:hAnsi="Times New Roman" w:cs="Times New Roman"/>
          <w:sz w:val="24"/>
          <w:szCs w:val="24"/>
        </w:rPr>
        <w:t xml:space="preserve">abortion seems to be a health factor because it is performed by a specialist on women within a health organization. Abortion has both negative and positive factors on women. </w:t>
      </w:r>
      <w:r w:rsidR="00FE34D8" w:rsidRPr="003566AB">
        <w:rPr>
          <w:rFonts w:ascii="Times New Roman" w:hAnsi="Times New Roman" w:cs="Times New Roman"/>
          <w:sz w:val="24"/>
          <w:szCs w:val="24"/>
        </w:rPr>
        <w:t xml:space="preserve">as stated by (Needle, et al. 2007), </w:t>
      </w:r>
      <w:r w:rsidR="00CF1F8D" w:rsidRPr="003566AB">
        <w:rPr>
          <w:rFonts w:ascii="Times New Roman" w:hAnsi="Times New Roman" w:cs="Times New Roman"/>
          <w:sz w:val="24"/>
          <w:szCs w:val="24"/>
        </w:rPr>
        <w:t>psychology can also adopt an unbiassed carriage in areas anxious with disagreement through focusing on the physical and psychological well-being of women who had undertaken abortions</w:t>
      </w:r>
      <w:r w:rsidR="00E1381B" w:rsidRPr="003566AB">
        <w:rPr>
          <w:rFonts w:ascii="Times New Roman" w:hAnsi="Times New Roman" w:cs="Times New Roman"/>
          <w:sz w:val="24"/>
          <w:szCs w:val="24"/>
        </w:rPr>
        <w:t xml:space="preserve"> somewhat than flattering confused in factors that are well beyond scientific concern. </w:t>
      </w:r>
      <w:r w:rsidR="008A203B" w:rsidRPr="003566AB">
        <w:rPr>
          <w:rFonts w:ascii="Times New Roman" w:hAnsi="Times New Roman" w:cs="Times New Roman"/>
          <w:sz w:val="24"/>
          <w:szCs w:val="24"/>
        </w:rPr>
        <w:t xml:space="preserve"> Psychology has already flattered in abortion, and it is aware of it that its relation with abortion is not unbiased in terms either with its relative abandonment of the topic or the kind the scholar has produced. </w:t>
      </w:r>
      <w:r w:rsidR="005A5406" w:rsidRPr="003566AB">
        <w:rPr>
          <w:rFonts w:ascii="Times New Roman" w:hAnsi="Times New Roman" w:cs="Times New Roman"/>
          <w:sz w:val="24"/>
          <w:szCs w:val="24"/>
        </w:rPr>
        <w:t>The fewer aspects of psychology's relations were discussed but its visibility recognized various significance</w:t>
      </w:r>
      <w:r w:rsidR="000175FA" w:rsidRPr="003566AB">
        <w:rPr>
          <w:rFonts w:ascii="Times New Roman" w:hAnsi="Times New Roman" w:cs="Times New Roman"/>
          <w:sz w:val="24"/>
          <w:szCs w:val="24"/>
        </w:rPr>
        <w:t>.</w:t>
      </w:r>
    </w:p>
    <w:p w14:paraId="47BF78E2" w14:textId="2E1E7981" w:rsidR="000175FA"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lastRenderedPageBreak/>
        <w:t xml:space="preserve">Some women </w:t>
      </w:r>
      <w:r w:rsidR="00066B0D" w:rsidRPr="003566AB">
        <w:rPr>
          <w:rFonts w:ascii="Times New Roman" w:hAnsi="Times New Roman" w:cs="Times New Roman"/>
          <w:sz w:val="24"/>
          <w:szCs w:val="24"/>
        </w:rPr>
        <w:t>see</w:t>
      </w:r>
      <w:r w:rsidRPr="003566AB">
        <w:rPr>
          <w:rFonts w:ascii="Times New Roman" w:hAnsi="Times New Roman" w:cs="Times New Roman"/>
          <w:sz w:val="24"/>
          <w:szCs w:val="24"/>
        </w:rPr>
        <w:t xml:space="preserve"> women seeking abortion as self-centered and careless while others </w:t>
      </w:r>
      <w:proofErr w:type="gramStart"/>
      <w:r w:rsidR="00066B0D" w:rsidRPr="003566AB">
        <w:rPr>
          <w:rFonts w:ascii="Times New Roman" w:hAnsi="Times New Roman" w:cs="Times New Roman"/>
          <w:sz w:val="24"/>
          <w:szCs w:val="24"/>
        </w:rPr>
        <w:t>consider</w:t>
      </w:r>
      <w:r w:rsidR="00E457C6" w:rsidRPr="003566AB">
        <w:rPr>
          <w:rFonts w:ascii="Times New Roman" w:hAnsi="Times New Roman" w:cs="Times New Roman"/>
          <w:sz w:val="24"/>
          <w:szCs w:val="24"/>
        </w:rPr>
        <w:t>s</w:t>
      </w:r>
      <w:proofErr w:type="gramEnd"/>
      <w:r w:rsidRPr="003566AB">
        <w:rPr>
          <w:rFonts w:ascii="Times New Roman" w:hAnsi="Times New Roman" w:cs="Times New Roman"/>
          <w:sz w:val="24"/>
          <w:szCs w:val="24"/>
        </w:rPr>
        <w:t xml:space="preserve"> these women to be </w:t>
      </w:r>
      <w:r w:rsidR="00E457C6" w:rsidRPr="003566AB">
        <w:rPr>
          <w:rFonts w:ascii="Times New Roman" w:hAnsi="Times New Roman" w:cs="Times New Roman"/>
          <w:sz w:val="24"/>
          <w:szCs w:val="24"/>
        </w:rPr>
        <w:t>motivated</w:t>
      </w:r>
      <w:r w:rsidRPr="003566AB">
        <w:rPr>
          <w:rFonts w:ascii="Times New Roman" w:hAnsi="Times New Roman" w:cs="Times New Roman"/>
          <w:sz w:val="24"/>
          <w:szCs w:val="24"/>
        </w:rPr>
        <w:t xml:space="preserve"> by </w:t>
      </w:r>
      <w:r w:rsidR="00E457C6" w:rsidRPr="003566AB">
        <w:rPr>
          <w:rFonts w:ascii="Times New Roman" w:hAnsi="Times New Roman" w:cs="Times New Roman"/>
          <w:sz w:val="24"/>
          <w:szCs w:val="24"/>
        </w:rPr>
        <w:t>solid</w:t>
      </w:r>
      <w:r w:rsidRPr="003566AB">
        <w:rPr>
          <w:rFonts w:ascii="Times New Roman" w:hAnsi="Times New Roman" w:cs="Times New Roman"/>
          <w:sz w:val="24"/>
          <w:szCs w:val="24"/>
        </w:rPr>
        <w:t xml:space="preserve"> responsiveness of and admiration for obligations and errands of </w:t>
      </w:r>
      <w:r w:rsidR="00E457C6" w:rsidRPr="003566AB">
        <w:rPr>
          <w:rFonts w:ascii="Times New Roman" w:hAnsi="Times New Roman" w:cs="Times New Roman"/>
          <w:sz w:val="24"/>
          <w:szCs w:val="24"/>
        </w:rPr>
        <w:t>parenthood</w:t>
      </w:r>
      <w:r w:rsidRPr="003566AB">
        <w:rPr>
          <w:rFonts w:ascii="Times New Roman" w:hAnsi="Times New Roman" w:cs="Times New Roman"/>
          <w:sz w:val="24"/>
          <w:szCs w:val="24"/>
        </w:rPr>
        <w:t xml:space="preserve"> and their capability to face the </w:t>
      </w:r>
      <w:r w:rsidR="00E457C6" w:rsidRPr="003566AB">
        <w:rPr>
          <w:rFonts w:ascii="Times New Roman" w:hAnsi="Times New Roman" w:cs="Times New Roman"/>
          <w:sz w:val="24"/>
          <w:szCs w:val="24"/>
        </w:rPr>
        <w:t>trial</w:t>
      </w:r>
      <w:r w:rsidRPr="003566AB">
        <w:rPr>
          <w:rFonts w:ascii="Times New Roman" w:hAnsi="Times New Roman" w:cs="Times New Roman"/>
          <w:sz w:val="24"/>
          <w:szCs w:val="24"/>
        </w:rPr>
        <w:t xml:space="preserve">.  </w:t>
      </w:r>
      <w:r w:rsidR="002302DD" w:rsidRPr="003566AB">
        <w:rPr>
          <w:rFonts w:ascii="Times New Roman" w:hAnsi="Times New Roman" w:cs="Times New Roman"/>
          <w:sz w:val="24"/>
          <w:szCs w:val="24"/>
        </w:rPr>
        <w:t xml:space="preserve">Women who </w:t>
      </w:r>
      <w:r w:rsidR="00393390" w:rsidRPr="003566AB">
        <w:rPr>
          <w:rFonts w:ascii="Times New Roman" w:hAnsi="Times New Roman" w:cs="Times New Roman"/>
          <w:sz w:val="24"/>
          <w:szCs w:val="24"/>
        </w:rPr>
        <w:t>consider</w:t>
      </w:r>
      <w:r w:rsidR="002302DD" w:rsidRPr="003566AB">
        <w:rPr>
          <w:rFonts w:ascii="Times New Roman" w:hAnsi="Times New Roman" w:cs="Times New Roman"/>
          <w:sz w:val="24"/>
          <w:szCs w:val="24"/>
        </w:rPr>
        <w:t xml:space="preserve"> abortion are in disorder. </w:t>
      </w:r>
      <w:r w:rsidR="00393390" w:rsidRPr="003566AB">
        <w:rPr>
          <w:rFonts w:ascii="Times New Roman" w:hAnsi="Times New Roman" w:cs="Times New Roman"/>
          <w:sz w:val="24"/>
          <w:szCs w:val="24"/>
        </w:rPr>
        <w:t xml:space="preserve">Women seek abortion due to cultural impacts, social pressure, and financial. </w:t>
      </w:r>
      <w:r w:rsidR="00066B0D" w:rsidRPr="003566AB">
        <w:rPr>
          <w:rFonts w:ascii="Times New Roman" w:hAnsi="Times New Roman" w:cs="Times New Roman"/>
          <w:sz w:val="24"/>
          <w:szCs w:val="24"/>
        </w:rPr>
        <w:t>Also,</w:t>
      </w:r>
      <w:r w:rsidR="007D76AB" w:rsidRPr="003566AB">
        <w:rPr>
          <w:rFonts w:ascii="Times New Roman" w:hAnsi="Times New Roman" w:cs="Times New Roman"/>
          <w:sz w:val="24"/>
          <w:szCs w:val="24"/>
        </w:rPr>
        <w:t xml:space="preserve"> the position of the current relationship, existence of other children, attitudes of the caregivers among others influences the decision for a woman to seek for abortion. </w:t>
      </w:r>
      <w:r w:rsidR="00066B0D" w:rsidRPr="003566AB">
        <w:rPr>
          <w:rFonts w:ascii="Times New Roman" w:hAnsi="Times New Roman" w:cs="Times New Roman"/>
          <w:sz w:val="24"/>
          <w:szCs w:val="24"/>
        </w:rPr>
        <w:t>As stated by (Kurzman, et al. 2008), out of 200 women who experienced voting pregnancy termination, various factors emerged which verified the idea that abortion decision was never simple. 40% of women who studied said that they would never have</w:t>
      </w:r>
      <w:r w:rsidR="0088518D" w:rsidRPr="003566AB">
        <w:rPr>
          <w:rFonts w:ascii="Times New Roman" w:hAnsi="Times New Roman" w:cs="Times New Roman"/>
          <w:sz w:val="24"/>
          <w:szCs w:val="24"/>
        </w:rPr>
        <w:t xml:space="preserve"> </w:t>
      </w:r>
      <w:r w:rsidR="00066B0D" w:rsidRPr="003566AB">
        <w:rPr>
          <w:rFonts w:ascii="Times New Roman" w:hAnsi="Times New Roman" w:cs="Times New Roman"/>
          <w:sz w:val="24"/>
          <w:szCs w:val="24"/>
        </w:rPr>
        <w:t>thought</w:t>
      </w:r>
      <w:r w:rsidR="0088518D" w:rsidRPr="003566AB">
        <w:rPr>
          <w:rFonts w:ascii="Times New Roman" w:hAnsi="Times New Roman" w:cs="Times New Roman"/>
          <w:sz w:val="24"/>
          <w:szCs w:val="24"/>
        </w:rPr>
        <w:t xml:space="preserve"> of </w:t>
      </w:r>
      <w:r w:rsidR="00066B0D" w:rsidRPr="003566AB">
        <w:rPr>
          <w:rFonts w:ascii="Times New Roman" w:hAnsi="Times New Roman" w:cs="Times New Roman"/>
          <w:sz w:val="24"/>
          <w:szCs w:val="24"/>
        </w:rPr>
        <w:t xml:space="preserve">abortion before their </w:t>
      </w:r>
      <w:r w:rsidR="00F44503" w:rsidRPr="003566AB">
        <w:rPr>
          <w:rFonts w:ascii="Times New Roman" w:hAnsi="Times New Roman" w:cs="Times New Roman"/>
          <w:sz w:val="24"/>
          <w:szCs w:val="24"/>
        </w:rPr>
        <w:t>gestation</w:t>
      </w:r>
      <w:r w:rsidR="00066B0D" w:rsidRPr="003566AB">
        <w:rPr>
          <w:rFonts w:ascii="Times New Roman" w:hAnsi="Times New Roman" w:cs="Times New Roman"/>
          <w:sz w:val="24"/>
          <w:szCs w:val="24"/>
        </w:rPr>
        <w:t xml:space="preserve">. </w:t>
      </w:r>
      <w:r w:rsidR="0088518D" w:rsidRPr="003566AB">
        <w:rPr>
          <w:rFonts w:ascii="Times New Roman" w:hAnsi="Times New Roman" w:cs="Times New Roman"/>
          <w:sz w:val="24"/>
          <w:szCs w:val="24"/>
        </w:rPr>
        <w:t>They expressed their feeling about the abortion decision. Others were affected mentally and they were even unable to share their feelings openly with their close friends and families.</w:t>
      </w:r>
    </w:p>
    <w:p w14:paraId="328FC959" w14:textId="3B666C4F" w:rsidR="00F44503"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However, psychological issues in abortion identified that when abortion was voluntarily chosen f</w:t>
      </w:r>
      <w:r w:rsidRPr="003566AB">
        <w:rPr>
          <w:rFonts w:ascii="Times New Roman" w:hAnsi="Times New Roman" w:cs="Times New Roman"/>
          <w:sz w:val="24"/>
          <w:szCs w:val="24"/>
        </w:rPr>
        <w:t>or unwelcomed gestation then there was little proof for a long-term contrary consequence.  The negative factors were thought to be a reply to irreverent social customs and facing condemnation joint with a sense of damage, which was both actual and fantasie</w:t>
      </w:r>
      <w:r w:rsidRPr="003566AB">
        <w:rPr>
          <w:rFonts w:ascii="Times New Roman" w:hAnsi="Times New Roman" w:cs="Times New Roman"/>
          <w:sz w:val="24"/>
          <w:szCs w:val="24"/>
        </w:rPr>
        <w:t xml:space="preserve">d. </w:t>
      </w:r>
      <w:r w:rsidR="002E7890" w:rsidRPr="003566AB">
        <w:rPr>
          <w:rFonts w:ascii="Times New Roman" w:hAnsi="Times New Roman" w:cs="Times New Roman"/>
          <w:sz w:val="24"/>
          <w:szCs w:val="24"/>
        </w:rPr>
        <w:t xml:space="preserve">For the women who </w:t>
      </w:r>
      <w:r w:rsidR="00E457C6" w:rsidRPr="003566AB">
        <w:rPr>
          <w:rFonts w:ascii="Times New Roman" w:hAnsi="Times New Roman" w:cs="Times New Roman"/>
          <w:sz w:val="24"/>
          <w:szCs w:val="24"/>
        </w:rPr>
        <w:t>wished for</w:t>
      </w:r>
      <w:r w:rsidR="002E7890" w:rsidRPr="003566AB">
        <w:rPr>
          <w:rFonts w:ascii="Times New Roman" w:hAnsi="Times New Roman" w:cs="Times New Roman"/>
          <w:sz w:val="24"/>
          <w:szCs w:val="24"/>
        </w:rPr>
        <w:t xml:space="preserve"> </w:t>
      </w:r>
      <w:r w:rsidR="00E457C6" w:rsidRPr="003566AB">
        <w:rPr>
          <w:rFonts w:ascii="Times New Roman" w:hAnsi="Times New Roman" w:cs="Times New Roman"/>
          <w:sz w:val="24"/>
          <w:szCs w:val="24"/>
        </w:rPr>
        <w:t>miscarriage</w:t>
      </w:r>
      <w:r w:rsidR="002E7890" w:rsidRPr="003566AB">
        <w:rPr>
          <w:rFonts w:ascii="Times New Roman" w:hAnsi="Times New Roman" w:cs="Times New Roman"/>
          <w:sz w:val="24"/>
          <w:szCs w:val="24"/>
        </w:rPr>
        <w:t xml:space="preserve"> and are </w:t>
      </w:r>
      <w:r w:rsidR="00E457C6" w:rsidRPr="003566AB">
        <w:rPr>
          <w:rFonts w:ascii="Times New Roman" w:hAnsi="Times New Roman" w:cs="Times New Roman"/>
          <w:sz w:val="24"/>
          <w:szCs w:val="24"/>
        </w:rPr>
        <w:t>deprived of</w:t>
      </w:r>
      <w:r w:rsidR="002E7890" w:rsidRPr="003566AB">
        <w:rPr>
          <w:rFonts w:ascii="Times New Roman" w:hAnsi="Times New Roman" w:cs="Times New Roman"/>
          <w:sz w:val="24"/>
          <w:szCs w:val="24"/>
        </w:rPr>
        <w:t xml:space="preserve"> </w:t>
      </w:r>
      <w:r w:rsidR="00E457C6" w:rsidRPr="003566AB">
        <w:rPr>
          <w:rFonts w:ascii="Times New Roman" w:hAnsi="Times New Roman" w:cs="Times New Roman"/>
          <w:sz w:val="24"/>
          <w:szCs w:val="24"/>
        </w:rPr>
        <w:t>hostile</w:t>
      </w:r>
      <w:r w:rsidR="002E7890" w:rsidRPr="003566AB">
        <w:rPr>
          <w:rFonts w:ascii="Times New Roman" w:hAnsi="Times New Roman" w:cs="Times New Roman"/>
          <w:sz w:val="24"/>
          <w:szCs w:val="24"/>
        </w:rPr>
        <w:t xml:space="preserve"> psychological consequences</w:t>
      </w:r>
      <w:r w:rsidR="00584847" w:rsidRPr="003566AB">
        <w:rPr>
          <w:rFonts w:ascii="Times New Roman" w:hAnsi="Times New Roman" w:cs="Times New Roman"/>
          <w:sz w:val="24"/>
          <w:szCs w:val="24"/>
        </w:rPr>
        <w:t xml:space="preserve"> (Cohen, 2006)</w:t>
      </w:r>
      <w:r w:rsidR="00334304" w:rsidRPr="003566AB">
        <w:rPr>
          <w:rFonts w:ascii="Times New Roman" w:hAnsi="Times New Roman" w:cs="Times New Roman"/>
          <w:sz w:val="24"/>
          <w:szCs w:val="24"/>
        </w:rPr>
        <w:t>. Also</w:t>
      </w:r>
      <w:r w:rsidR="00AA4818" w:rsidRPr="003566AB">
        <w:rPr>
          <w:rFonts w:ascii="Times New Roman" w:hAnsi="Times New Roman" w:cs="Times New Roman"/>
          <w:sz w:val="24"/>
          <w:szCs w:val="24"/>
        </w:rPr>
        <w:t>,</w:t>
      </w:r>
      <w:r w:rsidR="00334304" w:rsidRPr="003566AB">
        <w:rPr>
          <w:rFonts w:ascii="Times New Roman" w:hAnsi="Times New Roman" w:cs="Times New Roman"/>
          <w:sz w:val="24"/>
          <w:szCs w:val="24"/>
        </w:rPr>
        <w:t xml:space="preserve"> children who are </w:t>
      </w:r>
      <w:r w:rsidR="00AA4818" w:rsidRPr="003566AB">
        <w:rPr>
          <w:rFonts w:ascii="Times New Roman" w:hAnsi="Times New Roman" w:cs="Times New Roman"/>
          <w:sz w:val="24"/>
          <w:szCs w:val="24"/>
        </w:rPr>
        <w:t>conceived under</w:t>
      </w:r>
      <w:r w:rsidR="00334304" w:rsidRPr="003566AB">
        <w:rPr>
          <w:rFonts w:ascii="Times New Roman" w:hAnsi="Times New Roman" w:cs="Times New Roman"/>
          <w:sz w:val="24"/>
          <w:szCs w:val="24"/>
        </w:rPr>
        <w:t xml:space="preserve"> </w:t>
      </w:r>
      <w:r w:rsidR="00AA4818" w:rsidRPr="003566AB">
        <w:rPr>
          <w:rFonts w:ascii="Times New Roman" w:hAnsi="Times New Roman" w:cs="Times New Roman"/>
          <w:sz w:val="24"/>
          <w:szCs w:val="24"/>
        </w:rPr>
        <w:t>these situations</w:t>
      </w:r>
      <w:r w:rsidR="00334304" w:rsidRPr="003566AB">
        <w:rPr>
          <w:rFonts w:ascii="Times New Roman" w:hAnsi="Times New Roman" w:cs="Times New Roman"/>
          <w:sz w:val="24"/>
          <w:szCs w:val="24"/>
        </w:rPr>
        <w:t xml:space="preserve"> experience many problems in social and job-related operative that continues through early maturity. </w:t>
      </w:r>
      <w:r w:rsidR="00195D65" w:rsidRPr="003566AB">
        <w:rPr>
          <w:rFonts w:ascii="Times New Roman" w:hAnsi="Times New Roman" w:cs="Times New Roman"/>
          <w:sz w:val="24"/>
          <w:szCs w:val="24"/>
        </w:rPr>
        <w:t xml:space="preserve">The challenges might comprise of low education levels, engaging in criminal activities, taking alcohol among others. </w:t>
      </w:r>
      <w:r w:rsidR="00303639" w:rsidRPr="003566AB">
        <w:rPr>
          <w:rFonts w:ascii="Times New Roman" w:hAnsi="Times New Roman" w:cs="Times New Roman"/>
          <w:sz w:val="24"/>
          <w:szCs w:val="24"/>
        </w:rPr>
        <w:t xml:space="preserve">when abortion is compared with the psychological effect on miscarriage, it may be related to two issues, when it comes to a woman who has decided to seek abortion </w:t>
      </w:r>
      <w:r w:rsidR="00B47062" w:rsidRPr="003566AB">
        <w:rPr>
          <w:rFonts w:ascii="Times New Roman" w:hAnsi="Times New Roman" w:cs="Times New Roman"/>
          <w:sz w:val="24"/>
          <w:szCs w:val="24"/>
        </w:rPr>
        <w:t>willingly,</w:t>
      </w:r>
      <w:r w:rsidR="00303639" w:rsidRPr="003566AB">
        <w:rPr>
          <w:rFonts w:ascii="Times New Roman" w:hAnsi="Times New Roman" w:cs="Times New Roman"/>
          <w:sz w:val="24"/>
          <w:szCs w:val="24"/>
        </w:rPr>
        <w:t xml:space="preserve"> she is not attached to the unborn child as the woman who had a miscarriage. </w:t>
      </w:r>
      <w:r w:rsidR="00B47062" w:rsidRPr="003566AB">
        <w:rPr>
          <w:rFonts w:ascii="Times New Roman" w:hAnsi="Times New Roman" w:cs="Times New Roman"/>
          <w:sz w:val="24"/>
          <w:szCs w:val="24"/>
        </w:rPr>
        <w:t xml:space="preserve">An elective abortion seems to have a low occurrence of psychiatric sickness. </w:t>
      </w:r>
      <w:r w:rsidR="000B5FFF" w:rsidRPr="003566AB">
        <w:rPr>
          <w:rFonts w:ascii="Times New Roman" w:hAnsi="Times New Roman" w:cs="Times New Roman"/>
          <w:sz w:val="24"/>
          <w:szCs w:val="24"/>
        </w:rPr>
        <w:t xml:space="preserve">When it is a medical </w:t>
      </w:r>
      <w:r w:rsidR="000B5FFF" w:rsidRPr="003566AB">
        <w:rPr>
          <w:rFonts w:ascii="Times New Roman" w:hAnsi="Times New Roman" w:cs="Times New Roman"/>
          <w:sz w:val="24"/>
          <w:szCs w:val="24"/>
        </w:rPr>
        <w:lastRenderedPageBreak/>
        <w:t xml:space="preserve">abortion then it involves a woman immersion. The research that was done in Scottish, out of 170 women who underwent elective terminations, 25% had a medical abortion, 30% choose vacuum aspiration and 60% had no partiality. </w:t>
      </w:r>
      <w:r w:rsidR="00FA30F7" w:rsidRPr="003566AB">
        <w:rPr>
          <w:rFonts w:ascii="Times New Roman" w:hAnsi="Times New Roman" w:cs="Times New Roman"/>
          <w:sz w:val="24"/>
          <w:szCs w:val="24"/>
        </w:rPr>
        <w:t xml:space="preserve">Vacuum aspiration was mostly preferred compared to medical abortion. Those with no </w:t>
      </w:r>
      <w:r w:rsidR="00E457C6" w:rsidRPr="003566AB">
        <w:rPr>
          <w:rFonts w:ascii="Times New Roman" w:hAnsi="Times New Roman" w:cs="Times New Roman"/>
          <w:sz w:val="24"/>
          <w:szCs w:val="24"/>
        </w:rPr>
        <w:t>favorite</w:t>
      </w:r>
      <w:r w:rsidR="00FA30F7" w:rsidRPr="003566AB">
        <w:rPr>
          <w:rFonts w:ascii="Times New Roman" w:hAnsi="Times New Roman" w:cs="Times New Roman"/>
          <w:sz w:val="24"/>
          <w:szCs w:val="24"/>
        </w:rPr>
        <w:t xml:space="preserve"> were advised to </w:t>
      </w:r>
      <w:r w:rsidR="00C52EFE" w:rsidRPr="003566AB">
        <w:rPr>
          <w:rFonts w:ascii="Times New Roman" w:hAnsi="Times New Roman" w:cs="Times New Roman"/>
          <w:sz w:val="24"/>
          <w:szCs w:val="24"/>
        </w:rPr>
        <w:t>undertake</w:t>
      </w:r>
      <w:r w:rsidR="00FA30F7" w:rsidRPr="003566AB">
        <w:rPr>
          <w:rFonts w:ascii="Times New Roman" w:hAnsi="Times New Roman" w:cs="Times New Roman"/>
          <w:sz w:val="24"/>
          <w:szCs w:val="24"/>
        </w:rPr>
        <w:t xml:space="preserve"> either </w:t>
      </w:r>
      <w:r w:rsidR="00E457C6" w:rsidRPr="003566AB">
        <w:rPr>
          <w:rFonts w:ascii="Times New Roman" w:hAnsi="Times New Roman" w:cs="Times New Roman"/>
          <w:sz w:val="24"/>
          <w:szCs w:val="24"/>
        </w:rPr>
        <w:t>remedial</w:t>
      </w:r>
      <w:r w:rsidR="00FA30F7" w:rsidRPr="003566AB">
        <w:rPr>
          <w:rFonts w:ascii="Times New Roman" w:hAnsi="Times New Roman" w:cs="Times New Roman"/>
          <w:sz w:val="24"/>
          <w:szCs w:val="24"/>
        </w:rPr>
        <w:t xml:space="preserve"> </w:t>
      </w:r>
      <w:r w:rsidR="00C52EFE" w:rsidRPr="003566AB">
        <w:rPr>
          <w:rFonts w:ascii="Times New Roman" w:hAnsi="Times New Roman" w:cs="Times New Roman"/>
          <w:sz w:val="24"/>
          <w:szCs w:val="24"/>
        </w:rPr>
        <w:t>or</w:t>
      </w:r>
      <w:r w:rsidR="00FA30F7" w:rsidRPr="003566AB">
        <w:rPr>
          <w:rFonts w:ascii="Times New Roman" w:hAnsi="Times New Roman" w:cs="Times New Roman"/>
          <w:sz w:val="24"/>
          <w:szCs w:val="24"/>
        </w:rPr>
        <w:t xml:space="preserve"> </w:t>
      </w:r>
      <w:r w:rsidR="00C52EFE" w:rsidRPr="003566AB">
        <w:rPr>
          <w:rFonts w:ascii="Times New Roman" w:hAnsi="Times New Roman" w:cs="Times New Roman"/>
          <w:sz w:val="24"/>
          <w:szCs w:val="24"/>
        </w:rPr>
        <w:t>invasive</w:t>
      </w:r>
      <w:r w:rsidR="00FA30F7" w:rsidRPr="003566AB">
        <w:rPr>
          <w:rFonts w:ascii="Times New Roman" w:hAnsi="Times New Roman" w:cs="Times New Roman"/>
          <w:sz w:val="24"/>
          <w:szCs w:val="24"/>
        </w:rPr>
        <w:t xml:space="preserve"> </w:t>
      </w:r>
      <w:r w:rsidR="00E457C6" w:rsidRPr="003566AB">
        <w:rPr>
          <w:rFonts w:ascii="Times New Roman" w:hAnsi="Times New Roman" w:cs="Times New Roman"/>
          <w:sz w:val="24"/>
          <w:szCs w:val="24"/>
        </w:rPr>
        <w:t>miscarriage</w:t>
      </w:r>
      <w:r w:rsidR="00FA30F7" w:rsidRPr="003566AB">
        <w:rPr>
          <w:rFonts w:ascii="Times New Roman" w:hAnsi="Times New Roman" w:cs="Times New Roman"/>
          <w:sz w:val="24"/>
          <w:szCs w:val="24"/>
        </w:rPr>
        <w:t xml:space="preserve"> as no difference was observed </w:t>
      </w:r>
      <w:r w:rsidR="00E457C6" w:rsidRPr="003566AB">
        <w:rPr>
          <w:rFonts w:ascii="Times New Roman" w:hAnsi="Times New Roman" w:cs="Times New Roman"/>
          <w:sz w:val="24"/>
          <w:szCs w:val="24"/>
        </w:rPr>
        <w:t>amongst</w:t>
      </w:r>
      <w:r w:rsidR="00FA30F7" w:rsidRPr="003566AB">
        <w:rPr>
          <w:rFonts w:ascii="Times New Roman" w:hAnsi="Times New Roman" w:cs="Times New Roman"/>
          <w:sz w:val="24"/>
          <w:szCs w:val="24"/>
        </w:rPr>
        <w:t xml:space="preserve"> the two. </w:t>
      </w:r>
      <w:r w:rsidR="00C52EFE" w:rsidRPr="003566AB">
        <w:rPr>
          <w:rFonts w:ascii="Times New Roman" w:hAnsi="Times New Roman" w:cs="Times New Roman"/>
          <w:sz w:val="24"/>
          <w:szCs w:val="24"/>
        </w:rPr>
        <w:t>Those women who had a high risk of post</w:t>
      </w:r>
      <w:r w:rsidR="000252DB" w:rsidRPr="003566AB">
        <w:rPr>
          <w:rFonts w:ascii="Times New Roman" w:hAnsi="Times New Roman" w:cs="Times New Roman"/>
          <w:sz w:val="24"/>
          <w:szCs w:val="24"/>
        </w:rPr>
        <w:t>-abortable</w:t>
      </w:r>
      <w:r w:rsidR="00C52EFE" w:rsidRPr="003566AB">
        <w:rPr>
          <w:rFonts w:ascii="Times New Roman" w:hAnsi="Times New Roman" w:cs="Times New Roman"/>
          <w:sz w:val="24"/>
          <w:szCs w:val="24"/>
        </w:rPr>
        <w:t xml:space="preserve"> disorders were those who were smokers, were disturbed before an abortion, and those with medical complications. </w:t>
      </w:r>
    </w:p>
    <w:p w14:paraId="1EAC7E08" w14:textId="4D227136" w:rsidR="00584847" w:rsidRPr="003566AB" w:rsidRDefault="00584847" w:rsidP="003566AB">
      <w:pPr>
        <w:spacing w:line="480" w:lineRule="auto"/>
        <w:rPr>
          <w:rFonts w:ascii="Times New Roman" w:hAnsi="Times New Roman" w:cs="Times New Roman"/>
          <w:sz w:val="24"/>
          <w:szCs w:val="24"/>
        </w:rPr>
      </w:pPr>
    </w:p>
    <w:p w14:paraId="3D5DF611" w14:textId="6B06EDDD" w:rsidR="000252DB"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t xml:space="preserve">Conclusion </w:t>
      </w:r>
    </w:p>
    <w:p w14:paraId="03E0200A" w14:textId="4723B9D8" w:rsidR="000252DB"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t xml:space="preserve">From the foregoing, abortion has both short-term and </w:t>
      </w:r>
      <w:r w:rsidR="00B61EBD" w:rsidRPr="003566AB">
        <w:rPr>
          <w:rFonts w:ascii="Times New Roman" w:hAnsi="Times New Roman" w:cs="Times New Roman"/>
          <w:sz w:val="24"/>
          <w:szCs w:val="24"/>
        </w:rPr>
        <w:t>long-term</w:t>
      </w:r>
      <w:r w:rsidRPr="003566AB">
        <w:rPr>
          <w:rFonts w:ascii="Times New Roman" w:hAnsi="Times New Roman" w:cs="Times New Roman"/>
          <w:sz w:val="24"/>
          <w:szCs w:val="24"/>
        </w:rPr>
        <w:t xml:space="preserve"> impacts on the personal, professional, and social life of the abortion patient as well as the people around them and their families. Apart from the </w:t>
      </w:r>
      <w:r w:rsidRPr="003566AB">
        <w:rPr>
          <w:rFonts w:ascii="Times New Roman" w:hAnsi="Times New Roman" w:cs="Times New Roman"/>
          <w:sz w:val="24"/>
          <w:szCs w:val="24"/>
        </w:rPr>
        <w:t>health risk factors, abortion disorients one's psychological, professional, and social settings. Short</w:t>
      </w:r>
      <w:r w:rsidR="00A92A54" w:rsidRPr="003566AB">
        <w:rPr>
          <w:rFonts w:ascii="Times New Roman" w:hAnsi="Times New Roman" w:cs="Times New Roman"/>
          <w:sz w:val="24"/>
          <w:szCs w:val="24"/>
        </w:rPr>
        <w:t>-term</w:t>
      </w:r>
      <w:r w:rsidRPr="003566AB">
        <w:rPr>
          <w:rFonts w:ascii="Times New Roman" w:hAnsi="Times New Roman" w:cs="Times New Roman"/>
          <w:sz w:val="24"/>
          <w:szCs w:val="24"/>
        </w:rPr>
        <w:t xml:space="preserve"> and immediate </w:t>
      </w:r>
      <w:r w:rsidR="00FE08C8" w:rsidRPr="003566AB">
        <w:rPr>
          <w:rFonts w:ascii="Times New Roman" w:hAnsi="Times New Roman" w:cs="Times New Roman"/>
          <w:sz w:val="24"/>
          <w:szCs w:val="24"/>
        </w:rPr>
        <w:t xml:space="preserve">health effects to the person include damage to the uterus, excessive bleeding which may lead to anemia, surgical operations due to incomplete abortions process, infections of the uterus, septic shock, and death. As the person undergoes these health risks, the family members have to look for finances to cater for the health care services. Besides, the mental torture of fear of sudden death is always a feeling one cannot stay without. </w:t>
      </w:r>
      <w:r w:rsidR="00723477" w:rsidRPr="003566AB">
        <w:rPr>
          <w:rFonts w:ascii="Times New Roman" w:hAnsi="Times New Roman" w:cs="Times New Roman"/>
          <w:sz w:val="24"/>
          <w:szCs w:val="24"/>
        </w:rPr>
        <w:t xml:space="preserve">Many of the women who carry out abortions are tormented by thoughts of depression and worries of being unable to conceive in the future. Researches discussed indicates evidence of dev=creased self-esteem, nightmares, guilt, regret, and depression are the leading causes of mental issues arising from abortions and their related social policies. </w:t>
      </w:r>
    </w:p>
    <w:p w14:paraId="6437D11B" w14:textId="1F362CD3" w:rsidR="00D52A95" w:rsidRPr="003566AB" w:rsidRDefault="007C6F07" w:rsidP="00C27138">
      <w:pPr>
        <w:spacing w:line="480" w:lineRule="auto"/>
        <w:ind w:firstLine="720"/>
        <w:rPr>
          <w:rFonts w:ascii="Times New Roman" w:hAnsi="Times New Roman" w:cs="Times New Roman"/>
          <w:sz w:val="24"/>
          <w:szCs w:val="24"/>
        </w:rPr>
      </w:pPr>
      <w:r w:rsidRPr="003566AB">
        <w:rPr>
          <w:rFonts w:ascii="Times New Roman" w:hAnsi="Times New Roman" w:cs="Times New Roman"/>
          <w:sz w:val="24"/>
          <w:szCs w:val="24"/>
        </w:rPr>
        <w:lastRenderedPageBreak/>
        <w:t>Despite such psychological problems, the consequences of abortion that require intensive attention have far been neglec</w:t>
      </w:r>
      <w:r w:rsidRPr="003566AB">
        <w:rPr>
          <w:rFonts w:ascii="Times New Roman" w:hAnsi="Times New Roman" w:cs="Times New Roman"/>
          <w:sz w:val="24"/>
          <w:szCs w:val="24"/>
        </w:rPr>
        <w:t xml:space="preserve">ted. </w:t>
      </w:r>
      <w:r w:rsidR="00DD72BF" w:rsidRPr="003566AB">
        <w:rPr>
          <w:rFonts w:ascii="Times New Roman" w:hAnsi="Times New Roman" w:cs="Times New Roman"/>
          <w:sz w:val="24"/>
          <w:szCs w:val="24"/>
        </w:rPr>
        <w:t xml:space="preserve">A woman's health has a great impact on the family and the general health of a population. </w:t>
      </w:r>
      <w:r w:rsidR="00983912" w:rsidRPr="003566AB">
        <w:rPr>
          <w:rFonts w:ascii="Times New Roman" w:hAnsi="Times New Roman" w:cs="Times New Roman"/>
          <w:sz w:val="24"/>
          <w:szCs w:val="24"/>
        </w:rPr>
        <w:t>The hospital is expected to protect the health of citizens to ensure maximum productivity but it is on the other hand the main entity practicing and promoting unsanctioned abortion.</w:t>
      </w:r>
      <w:r w:rsidR="002242B9" w:rsidRPr="003566AB">
        <w:rPr>
          <w:rFonts w:ascii="Times New Roman" w:hAnsi="Times New Roman" w:cs="Times New Roman"/>
          <w:sz w:val="24"/>
          <w:szCs w:val="24"/>
        </w:rPr>
        <w:t xml:space="preserve"> Worry and depression </w:t>
      </w:r>
      <w:r w:rsidR="00D31598" w:rsidRPr="003566AB">
        <w:rPr>
          <w:rFonts w:ascii="Times New Roman" w:hAnsi="Times New Roman" w:cs="Times New Roman"/>
          <w:sz w:val="24"/>
          <w:szCs w:val="24"/>
        </w:rPr>
        <w:t>affect mental order and hence professional life can be highly impac</w:t>
      </w:r>
      <w:r w:rsidR="003E69E5" w:rsidRPr="003566AB">
        <w:rPr>
          <w:rFonts w:ascii="Times New Roman" w:hAnsi="Times New Roman" w:cs="Times New Roman"/>
          <w:sz w:val="24"/>
          <w:szCs w:val="24"/>
        </w:rPr>
        <w:t>t</w:t>
      </w:r>
      <w:r w:rsidR="00D31598" w:rsidRPr="003566AB">
        <w:rPr>
          <w:rFonts w:ascii="Times New Roman" w:hAnsi="Times New Roman" w:cs="Times New Roman"/>
          <w:sz w:val="24"/>
          <w:szCs w:val="24"/>
        </w:rPr>
        <w:t xml:space="preserve">ed. </w:t>
      </w:r>
      <w:r w:rsidR="00FD71C6" w:rsidRPr="003566AB">
        <w:rPr>
          <w:rFonts w:ascii="Times New Roman" w:hAnsi="Times New Roman" w:cs="Times New Roman"/>
          <w:sz w:val="24"/>
          <w:szCs w:val="24"/>
        </w:rPr>
        <w:t>Also, in my opinion, it is wrong to terminate a pregnancy only to protect self-image. Women especially the working class and professional models carry out abortions to maintain a positive image of themselves</w:t>
      </w:r>
      <w:r w:rsidR="00CC787C" w:rsidRPr="003566AB">
        <w:rPr>
          <w:rFonts w:ascii="Times New Roman" w:hAnsi="Times New Roman" w:cs="Times New Roman"/>
          <w:sz w:val="24"/>
          <w:szCs w:val="24"/>
        </w:rPr>
        <w:t xml:space="preserve"> to enable them to achieve their life aspirations. </w:t>
      </w:r>
      <w:r w:rsidR="00116681" w:rsidRPr="003566AB">
        <w:rPr>
          <w:rFonts w:ascii="Times New Roman" w:hAnsi="Times New Roman" w:cs="Times New Roman"/>
          <w:sz w:val="24"/>
          <w:szCs w:val="24"/>
        </w:rPr>
        <w:t>The topic of abortion has been more observable in the United States psychological fiction, abortion tends to be treated as a special and unique topic which was hardly stated and also far less debated in point. Social and political compassion is one of the main ins and outs to why abortion has been neglected.</w:t>
      </w:r>
      <w:r w:rsidR="00A44406" w:rsidRPr="003566AB">
        <w:rPr>
          <w:rFonts w:ascii="Times New Roman" w:hAnsi="Times New Roman" w:cs="Times New Roman"/>
          <w:sz w:val="24"/>
          <w:szCs w:val="24"/>
        </w:rPr>
        <w:t xml:space="preserve"> is due to the research of human behavior and intellectual </w:t>
      </w:r>
      <w:r w:rsidR="00E457C6" w:rsidRPr="003566AB">
        <w:rPr>
          <w:rFonts w:ascii="Times New Roman" w:hAnsi="Times New Roman" w:cs="Times New Roman"/>
          <w:sz w:val="24"/>
          <w:szCs w:val="24"/>
        </w:rPr>
        <w:t>procedures</w:t>
      </w:r>
      <w:r w:rsidR="00A44406" w:rsidRPr="003566AB">
        <w:rPr>
          <w:rFonts w:ascii="Times New Roman" w:hAnsi="Times New Roman" w:cs="Times New Roman"/>
          <w:sz w:val="24"/>
          <w:szCs w:val="24"/>
        </w:rPr>
        <w:t xml:space="preserve"> is a part of wellbeing, searching for the </w:t>
      </w:r>
      <w:r w:rsidR="00E457C6" w:rsidRPr="003566AB">
        <w:rPr>
          <w:rFonts w:ascii="Times New Roman" w:hAnsi="Times New Roman" w:cs="Times New Roman"/>
          <w:sz w:val="24"/>
          <w:szCs w:val="24"/>
        </w:rPr>
        <w:t>connotation</w:t>
      </w:r>
      <w:r w:rsidR="00A44406" w:rsidRPr="003566AB">
        <w:rPr>
          <w:rFonts w:ascii="Times New Roman" w:hAnsi="Times New Roman" w:cs="Times New Roman"/>
          <w:sz w:val="24"/>
          <w:szCs w:val="24"/>
        </w:rPr>
        <w:t xml:space="preserve"> of life, social apprehension of what is suitable and proper </w:t>
      </w:r>
      <w:r w:rsidR="00E457C6" w:rsidRPr="003566AB">
        <w:rPr>
          <w:rFonts w:ascii="Times New Roman" w:hAnsi="Times New Roman" w:cs="Times New Roman"/>
          <w:sz w:val="24"/>
          <w:szCs w:val="24"/>
        </w:rPr>
        <w:t>behavior</w:t>
      </w:r>
      <w:r w:rsidR="00A44406" w:rsidRPr="003566AB">
        <w:rPr>
          <w:rFonts w:ascii="Times New Roman" w:hAnsi="Times New Roman" w:cs="Times New Roman"/>
          <w:sz w:val="24"/>
          <w:szCs w:val="24"/>
        </w:rPr>
        <w:t xml:space="preserve"> in the community, and the searching for human relationships.</w:t>
      </w:r>
    </w:p>
    <w:p w14:paraId="49BCB591" w14:textId="77777777" w:rsidR="00D52A95" w:rsidRPr="003566AB" w:rsidRDefault="00D52A95" w:rsidP="003566AB">
      <w:pPr>
        <w:spacing w:line="480" w:lineRule="auto"/>
        <w:rPr>
          <w:rFonts w:ascii="Times New Roman" w:hAnsi="Times New Roman" w:cs="Times New Roman"/>
          <w:sz w:val="24"/>
          <w:szCs w:val="24"/>
        </w:rPr>
      </w:pPr>
    </w:p>
    <w:p w14:paraId="3128C013" w14:textId="77777777" w:rsidR="00B30266" w:rsidRPr="003566AB" w:rsidRDefault="00B30266"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br w:type="page"/>
      </w:r>
    </w:p>
    <w:p w14:paraId="0676F442" w14:textId="34C97F63" w:rsidR="00D52A95" w:rsidRPr="003566AB" w:rsidRDefault="007C6F07" w:rsidP="003566AB">
      <w:pPr>
        <w:spacing w:line="480" w:lineRule="auto"/>
        <w:rPr>
          <w:rFonts w:ascii="Times New Roman" w:hAnsi="Times New Roman" w:cs="Times New Roman"/>
          <w:b/>
          <w:bCs/>
          <w:sz w:val="24"/>
          <w:szCs w:val="24"/>
        </w:rPr>
      </w:pPr>
      <w:r w:rsidRPr="003566AB">
        <w:rPr>
          <w:rFonts w:ascii="Times New Roman" w:hAnsi="Times New Roman" w:cs="Times New Roman"/>
          <w:b/>
          <w:bCs/>
          <w:sz w:val="24"/>
          <w:szCs w:val="24"/>
        </w:rPr>
        <w:lastRenderedPageBreak/>
        <w:t xml:space="preserve">References </w:t>
      </w:r>
    </w:p>
    <w:p w14:paraId="7A820EEA"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Boyle, M. (2014). </w:t>
      </w:r>
      <w:r w:rsidRPr="003566AB">
        <w:rPr>
          <w:rFonts w:ascii="Times New Roman" w:hAnsi="Times New Roman" w:cs="Times New Roman"/>
          <w:i/>
          <w:iCs/>
          <w:color w:val="222222"/>
          <w:sz w:val="24"/>
          <w:szCs w:val="24"/>
          <w:shd w:val="clear" w:color="auto" w:fill="FFFFFF"/>
        </w:rPr>
        <w:t>Re-thinking abortion: Psychology, gender, and the law</w:t>
      </w:r>
      <w:r w:rsidRPr="003566AB">
        <w:rPr>
          <w:rFonts w:ascii="Times New Roman" w:hAnsi="Times New Roman" w:cs="Times New Roman"/>
          <w:color w:val="222222"/>
          <w:sz w:val="24"/>
          <w:szCs w:val="24"/>
          <w:shd w:val="clear" w:color="auto" w:fill="FFFFFF"/>
        </w:rPr>
        <w:t>. Routledge.</w:t>
      </w:r>
    </w:p>
    <w:p w14:paraId="6A831F57"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Brennan, J. F., &amp; Houde, K. A. (2017). </w:t>
      </w:r>
      <w:r w:rsidRPr="003566AB">
        <w:rPr>
          <w:rFonts w:ascii="Times New Roman" w:hAnsi="Times New Roman" w:cs="Times New Roman"/>
          <w:i/>
          <w:iCs/>
          <w:color w:val="222222"/>
          <w:sz w:val="24"/>
          <w:szCs w:val="24"/>
          <w:shd w:val="clear" w:color="auto" w:fill="FFFFFF"/>
        </w:rPr>
        <w:t>History and systems of psychology</w:t>
      </w:r>
      <w:r w:rsidRPr="003566AB">
        <w:rPr>
          <w:rFonts w:ascii="Times New Roman" w:hAnsi="Times New Roman" w:cs="Times New Roman"/>
          <w:color w:val="222222"/>
          <w:sz w:val="24"/>
          <w:szCs w:val="24"/>
          <w:shd w:val="clear" w:color="auto" w:fill="FFFFFF"/>
        </w:rPr>
        <w:t>. Cambridge University Press.</w:t>
      </w:r>
    </w:p>
    <w:p w14:paraId="43564205" w14:textId="2A8EB3E8"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Coates, J. F. (1979). What is a public policy issue? An advisory essay. </w:t>
      </w:r>
      <w:r w:rsidRPr="003566AB">
        <w:rPr>
          <w:rFonts w:ascii="Times New Roman" w:hAnsi="Times New Roman" w:cs="Times New Roman"/>
          <w:i/>
          <w:iCs/>
          <w:color w:val="222222"/>
          <w:sz w:val="24"/>
          <w:szCs w:val="24"/>
          <w:shd w:val="clear" w:color="auto" w:fill="FFFFFF"/>
        </w:rPr>
        <w:t>Interdisciplinary Science Reviews</w:t>
      </w:r>
      <w:r w:rsidRPr="003566AB">
        <w:rPr>
          <w:rFonts w:ascii="Times New Roman" w:hAnsi="Times New Roman" w:cs="Times New Roman"/>
          <w:color w:val="222222"/>
          <w:sz w:val="24"/>
          <w:szCs w:val="24"/>
          <w:shd w:val="clear" w:color="auto" w:fill="FFFFFF"/>
        </w:rPr>
        <w:t>, </w:t>
      </w:r>
      <w:r w:rsidRPr="003566AB">
        <w:rPr>
          <w:rFonts w:ascii="Times New Roman" w:hAnsi="Times New Roman" w:cs="Times New Roman"/>
          <w:i/>
          <w:iCs/>
          <w:color w:val="222222"/>
          <w:sz w:val="24"/>
          <w:szCs w:val="24"/>
          <w:shd w:val="clear" w:color="auto" w:fill="FFFFFF"/>
        </w:rPr>
        <w:t>4</w:t>
      </w:r>
      <w:r w:rsidRPr="003566AB">
        <w:rPr>
          <w:rFonts w:ascii="Times New Roman" w:hAnsi="Times New Roman" w:cs="Times New Roman"/>
          <w:color w:val="222222"/>
          <w:sz w:val="24"/>
          <w:szCs w:val="24"/>
          <w:shd w:val="clear" w:color="auto" w:fill="FFFFFF"/>
        </w:rPr>
        <w:t>(1), 27-44.</w:t>
      </w:r>
    </w:p>
    <w:p w14:paraId="5F2F857E"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Cohen, S. A. (2006). Abortion and mental health: myths and realities.</w:t>
      </w:r>
    </w:p>
    <w:p w14:paraId="3D211E25"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Dellapenna, J. W. (1978). The History of Abortion: Technology, Morality, and Law. </w:t>
      </w:r>
      <w:r w:rsidRPr="003566AB">
        <w:rPr>
          <w:rFonts w:ascii="Times New Roman" w:hAnsi="Times New Roman" w:cs="Times New Roman"/>
          <w:i/>
          <w:iCs/>
          <w:color w:val="222222"/>
          <w:sz w:val="24"/>
          <w:szCs w:val="24"/>
          <w:shd w:val="clear" w:color="auto" w:fill="FFFFFF"/>
        </w:rPr>
        <w:t>U. Pitt. L. Rev.</w:t>
      </w:r>
      <w:r w:rsidRPr="003566AB">
        <w:rPr>
          <w:rFonts w:ascii="Times New Roman" w:hAnsi="Times New Roman" w:cs="Times New Roman"/>
          <w:color w:val="222222"/>
          <w:sz w:val="24"/>
          <w:szCs w:val="24"/>
          <w:shd w:val="clear" w:color="auto" w:fill="FFFFFF"/>
        </w:rPr>
        <w:t>, </w:t>
      </w:r>
      <w:r w:rsidRPr="003566AB">
        <w:rPr>
          <w:rFonts w:ascii="Times New Roman" w:hAnsi="Times New Roman" w:cs="Times New Roman"/>
          <w:i/>
          <w:iCs/>
          <w:color w:val="222222"/>
          <w:sz w:val="24"/>
          <w:szCs w:val="24"/>
          <w:shd w:val="clear" w:color="auto" w:fill="FFFFFF"/>
        </w:rPr>
        <w:t>40</w:t>
      </w:r>
      <w:r w:rsidRPr="003566AB">
        <w:rPr>
          <w:rFonts w:ascii="Times New Roman" w:hAnsi="Times New Roman" w:cs="Times New Roman"/>
          <w:color w:val="222222"/>
          <w:sz w:val="24"/>
          <w:szCs w:val="24"/>
          <w:shd w:val="clear" w:color="auto" w:fill="FFFFFF"/>
        </w:rPr>
        <w:t>, 359.</w:t>
      </w:r>
    </w:p>
    <w:p w14:paraId="3A8E5672"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Dresner, N., &amp; Kurzman, A. (2008). Psychological aspects of abortion. </w:t>
      </w:r>
      <w:r w:rsidRPr="003566AB">
        <w:rPr>
          <w:rFonts w:ascii="Times New Roman" w:hAnsi="Times New Roman" w:cs="Times New Roman"/>
          <w:i/>
          <w:iCs/>
          <w:color w:val="222222"/>
          <w:sz w:val="24"/>
          <w:szCs w:val="24"/>
          <w:shd w:val="clear" w:color="auto" w:fill="FFFFFF"/>
        </w:rPr>
        <w:t>The Global Library of Women's Medicine's (ISSN: 1756-2228)</w:t>
      </w:r>
      <w:r w:rsidRPr="003566AB">
        <w:rPr>
          <w:rFonts w:ascii="Times New Roman" w:hAnsi="Times New Roman" w:cs="Times New Roman"/>
          <w:color w:val="222222"/>
          <w:sz w:val="24"/>
          <w:szCs w:val="24"/>
          <w:shd w:val="clear" w:color="auto" w:fill="FFFFFF"/>
        </w:rPr>
        <w:t>.</w:t>
      </w:r>
    </w:p>
    <w:p w14:paraId="01972790"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Hovey, G. (1985). Abortion: A History. </w:t>
      </w:r>
      <w:r w:rsidRPr="003566AB">
        <w:rPr>
          <w:rFonts w:ascii="Times New Roman" w:hAnsi="Times New Roman" w:cs="Times New Roman"/>
          <w:i/>
          <w:iCs/>
          <w:color w:val="222222"/>
          <w:sz w:val="24"/>
          <w:szCs w:val="24"/>
          <w:shd w:val="clear" w:color="auto" w:fill="FFFFFF"/>
        </w:rPr>
        <w:t>Planned parenthood review</w:t>
      </w:r>
      <w:r w:rsidRPr="003566AB">
        <w:rPr>
          <w:rFonts w:ascii="Times New Roman" w:hAnsi="Times New Roman" w:cs="Times New Roman"/>
          <w:color w:val="222222"/>
          <w:sz w:val="24"/>
          <w:szCs w:val="24"/>
          <w:shd w:val="clear" w:color="auto" w:fill="FFFFFF"/>
        </w:rPr>
        <w:t>, </w:t>
      </w:r>
      <w:r w:rsidRPr="003566AB">
        <w:rPr>
          <w:rFonts w:ascii="Times New Roman" w:hAnsi="Times New Roman" w:cs="Times New Roman"/>
          <w:i/>
          <w:iCs/>
          <w:color w:val="222222"/>
          <w:sz w:val="24"/>
          <w:szCs w:val="24"/>
          <w:shd w:val="clear" w:color="auto" w:fill="FFFFFF"/>
        </w:rPr>
        <w:t>5</w:t>
      </w:r>
      <w:r w:rsidRPr="003566AB">
        <w:rPr>
          <w:rFonts w:ascii="Times New Roman" w:hAnsi="Times New Roman" w:cs="Times New Roman"/>
          <w:color w:val="222222"/>
          <w:sz w:val="24"/>
          <w:szCs w:val="24"/>
          <w:shd w:val="clear" w:color="auto" w:fill="FFFFFF"/>
        </w:rPr>
        <w:t>(2), 18-21.</w:t>
      </w:r>
    </w:p>
    <w:p w14:paraId="1ED5721E"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Rachel Needle, P., &amp; Walker, L. (2007). </w:t>
      </w:r>
      <w:r w:rsidRPr="003566AB">
        <w:rPr>
          <w:rFonts w:ascii="Times New Roman" w:hAnsi="Times New Roman" w:cs="Times New Roman"/>
          <w:i/>
          <w:iCs/>
          <w:color w:val="222222"/>
          <w:sz w:val="24"/>
          <w:szCs w:val="24"/>
          <w:shd w:val="clear" w:color="auto" w:fill="FFFFFF"/>
        </w:rPr>
        <w:t>Abortion counseling: A clinician's guide to psychology, legislation, politics, and competency</w:t>
      </w:r>
      <w:r w:rsidRPr="003566AB">
        <w:rPr>
          <w:rFonts w:ascii="Times New Roman" w:hAnsi="Times New Roman" w:cs="Times New Roman"/>
          <w:color w:val="222222"/>
          <w:sz w:val="24"/>
          <w:szCs w:val="24"/>
          <w:shd w:val="clear" w:color="auto" w:fill="FFFFFF"/>
        </w:rPr>
        <w:t>. Springer Publishing Company.</w:t>
      </w:r>
    </w:p>
    <w:p w14:paraId="7D87A237" w14:textId="77777777" w:rsidR="00B30266" w:rsidRPr="003566AB" w:rsidRDefault="00B30266" w:rsidP="003566AB">
      <w:pPr>
        <w:spacing w:line="480" w:lineRule="auto"/>
        <w:ind w:left="720" w:hanging="720"/>
        <w:rPr>
          <w:rFonts w:ascii="Times New Roman" w:hAnsi="Times New Roman" w:cs="Times New Roman"/>
          <w:color w:val="222222"/>
          <w:sz w:val="24"/>
          <w:szCs w:val="24"/>
          <w:shd w:val="clear" w:color="auto" w:fill="FFFFFF"/>
        </w:rPr>
      </w:pPr>
      <w:r w:rsidRPr="003566AB">
        <w:rPr>
          <w:rFonts w:ascii="Times New Roman" w:hAnsi="Times New Roman" w:cs="Times New Roman"/>
          <w:color w:val="222222"/>
          <w:sz w:val="24"/>
          <w:szCs w:val="24"/>
          <w:shd w:val="clear" w:color="auto" w:fill="FFFFFF"/>
        </w:rPr>
        <w:t>Wango, G. (2017). History and Systems of Psychology: Timelines in the Development of Contemporary Psychology. </w:t>
      </w:r>
      <w:r w:rsidRPr="003566AB">
        <w:rPr>
          <w:rFonts w:ascii="Times New Roman" w:hAnsi="Times New Roman" w:cs="Times New Roman"/>
          <w:i/>
          <w:iCs/>
          <w:color w:val="222222"/>
          <w:sz w:val="24"/>
          <w:szCs w:val="24"/>
          <w:shd w:val="clear" w:color="auto" w:fill="FFFFFF"/>
        </w:rPr>
        <w:t>Journal of Psychology</w:t>
      </w:r>
      <w:r w:rsidRPr="003566AB">
        <w:rPr>
          <w:rFonts w:ascii="Times New Roman" w:hAnsi="Times New Roman" w:cs="Times New Roman"/>
          <w:color w:val="222222"/>
          <w:sz w:val="24"/>
          <w:szCs w:val="24"/>
          <w:shd w:val="clear" w:color="auto" w:fill="FFFFFF"/>
        </w:rPr>
        <w:t>, </w:t>
      </w:r>
      <w:r w:rsidRPr="003566AB">
        <w:rPr>
          <w:rFonts w:ascii="Times New Roman" w:hAnsi="Times New Roman" w:cs="Times New Roman"/>
          <w:i/>
          <w:iCs/>
          <w:color w:val="222222"/>
          <w:sz w:val="24"/>
          <w:szCs w:val="24"/>
          <w:shd w:val="clear" w:color="auto" w:fill="FFFFFF"/>
        </w:rPr>
        <w:t>5</w:t>
      </w:r>
      <w:r w:rsidRPr="003566AB">
        <w:rPr>
          <w:rFonts w:ascii="Times New Roman" w:hAnsi="Times New Roman" w:cs="Times New Roman"/>
          <w:color w:val="222222"/>
          <w:sz w:val="24"/>
          <w:szCs w:val="24"/>
          <w:shd w:val="clear" w:color="auto" w:fill="FFFFFF"/>
        </w:rPr>
        <w:t>(2), 29-43.</w:t>
      </w:r>
    </w:p>
    <w:p w14:paraId="408897F1" w14:textId="77777777" w:rsidR="00DC41B5" w:rsidRPr="003566AB" w:rsidRDefault="00DC41B5" w:rsidP="003566AB">
      <w:pPr>
        <w:spacing w:line="480" w:lineRule="auto"/>
        <w:rPr>
          <w:rFonts w:ascii="Times New Roman" w:hAnsi="Times New Roman" w:cs="Times New Roman"/>
          <w:sz w:val="24"/>
          <w:szCs w:val="24"/>
        </w:rPr>
      </w:pPr>
    </w:p>
    <w:sectPr w:rsidR="00DC41B5" w:rsidRPr="003566AB" w:rsidSect="00B3026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5B36" w14:textId="77777777" w:rsidR="007C6F07" w:rsidRDefault="007C6F07" w:rsidP="00B30266">
      <w:pPr>
        <w:spacing w:after="0" w:line="240" w:lineRule="auto"/>
      </w:pPr>
      <w:r>
        <w:separator/>
      </w:r>
    </w:p>
  </w:endnote>
  <w:endnote w:type="continuationSeparator" w:id="0">
    <w:p w14:paraId="2108BBBB" w14:textId="77777777" w:rsidR="007C6F07" w:rsidRDefault="007C6F07" w:rsidP="00B30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E1256" w14:textId="77777777" w:rsidR="007C6F07" w:rsidRDefault="007C6F07" w:rsidP="00B30266">
      <w:pPr>
        <w:spacing w:after="0" w:line="240" w:lineRule="auto"/>
      </w:pPr>
      <w:r>
        <w:separator/>
      </w:r>
    </w:p>
  </w:footnote>
  <w:footnote w:type="continuationSeparator" w:id="0">
    <w:p w14:paraId="0860DE3D" w14:textId="77777777" w:rsidR="007C6F07" w:rsidRDefault="007C6F07" w:rsidP="00B30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634402"/>
      <w:docPartObj>
        <w:docPartGallery w:val="Page Numbers (Top of Page)"/>
        <w:docPartUnique/>
      </w:docPartObj>
    </w:sdtPr>
    <w:sdtEndPr>
      <w:rPr>
        <w:noProof/>
      </w:rPr>
    </w:sdtEndPr>
    <w:sdtContent>
      <w:p w14:paraId="1C69A51E" w14:textId="69B1A734" w:rsidR="00B30266" w:rsidRDefault="00B302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9413DF" w14:textId="3BAB625A" w:rsidR="00B30266" w:rsidRPr="00B30266" w:rsidRDefault="00B30266">
    <w:pPr>
      <w:pStyle w:val="Header"/>
      <w:rPr>
        <w:rFonts w:ascii="Times New Roman" w:hAnsi="Times New Roman" w:cs="Times New Roman"/>
        <w:sz w:val="24"/>
        <w:szCs w:val="24"/>
      </w:rPr>
    </w:pPr>
    <w:r w:rsidRPr="00B30266">
      <w:rPr>
        <w:rFonts w:ascii="Times New Roman" w:hAnsi="Times New Roman" w:cs="Times New Roman"/>
        <w:sz w:val="24"/>
        <w:szCs w:val="24"/>
      </w:rPr>
      <w:t xml:space="preserve">Abortion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84E8" w14:textId="1CF6A286" w:rsidR="00B30266" w:rsidRPr="00B30266" w:rsidRDefault="00B30266">
    <w:pPr>
      <w:pStyle w:val="Header"/>
      <w:rPr>
        <w:rFonts w:ascii="Times New Roman" w:hAnsi="Times New Roman" w:cs="Times New Roman"/>
        <w:sz w:val="24"/>
        <w:szCs w:val="24"/>
      </w:rPr>
    </w:pPr>
    <w:r w:rsidRPr="00B30266">
      <w:rPr>
        <w:rFonts w:ascii="Times New Roman" w:hAnsi="Times New Roman" w:cs="Times New Roman"/>
        <w:sz w:val="24"/>
        <w:szCs w:val="24"/>
      </w:rPr>
      <w:t>Running Head: PUBLIC POLICY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64"/>
    <w:rsid w:val="000175FA"/>
    <w:rsid w:val="000252DB"/>
    <w:rsid w:val="00042AE0"/>
    <w:rsid w:val="000639B4"/>
    <w:rsid w:val="00066B0D"/>
    <w:rsid w:val="00081862"/>
    <w:rsid w:val="00082F6A"/>
    <w:rsid w:val="000B5FFF"/>
    <w:rsid w:val="000C486C"/>
    <w:rsid w:val="000D02EB"/>
    <w:rsid w:val="000D0EE8"/>
    <w:rsid w:val="0010636E"/>
    <w:rsid w:val="00116681"/>
    <w:rsid w:val="00133D85"/>
    <w:rsid w:val="00163134"/>
    <w:rsid w:val="00163B61"/>
    <w:rsid w:val="00184E46"/>
    <w:rsid w:val="00195D65"/>
    <w:rsid w:val="00201AD9"/>
    <w:rsid w:val="002242B9"/>
    <w:rsid w:val="002302DD"/>
    <w:rsid w:val="002739DA"/>
    <w:rsid w:val="002846D3"/>
    <w:rsid w:val="002A1514"/>
    <w:rsid w:val="002D391F"/>
    <w:rsid w:val="002D52C5"/>
    <w:rsid w:val="002E7890"/>
    <w:rsid w:val="00303639"/>
    <w:rsid w:val="00334304"/>
    <w:rsid w:val="00350997"/>
    <w:rsid w:val="003566AB"/>
    <w:rsid w:val="00363C94"/>
    <w:rsid w:val="003706D2"/>
    <w:rsid w:val="00380EDE"/>
    <w:rsid w:val="00393390"/>
    <w:rsid w:val="003A748E"/>
    <w:rsid w:val="003D57F0"/>
    <w:rsid w:val="003E69E5"/>
    <w:rsid w:val="004A3FDD"/>
    <w:rsid w:val="004B66A9"/>
    <w:rsid w:val="004D5D68"/>
    <w:rsid w:val="005525EB"/>
    <w:rsid w:val="00584847"/>
    <w:rsid w:val="005A5406"/>
    <w:rsid w:val="0062524F"/>
    <w:rsid w:val="00632619"/>
    <w:rsid w:val="0064721B"/>
    <w:rsid w:val="006519DD"/>
    <w:rsid w:val="006A4482"/>
    <w:rsid w:val="00711C0A"/>
    <w:rsid w:val="0071694C"/>
    <w:rsid w:val="00723477"/>
    <w:rsid w:val="00734F8F"/>
    <w:rsid w:val="00735A91"/>
    <w:rsid w:val="007A359F"/>
    <w:rsid w:val="007A4566"/>
    <w:rsid w:val="007B09AC"/>
    <w:rsid w:val="007C5CE6"/>
    <w:rsid w:val="007C6F07"/>
    <w:rsid w:val="007D76AB"/>
    <w:rsid w:val="0088518D"/>
    <w:rsid w:val="008A203B"/>
    <w:rsid w:val="008C7138"/>
    <w:rsid w:val="008E2DC6"/>
    <w:rsid w:val="008F43E3"/>
    <w:rsid w:val="009429A5"/>
    <w:rsid w:val="00945A38"/>
    <w:rsid w:val="00955007"/>
    <w:rsid w:val="00982117"/>
    <w:rsid w:val="00982BC7"/>
    <w:rsid w:val="00983912"/>
    <w:rsid w:val="009B75B6"/>
    <w:rsid w:val="009F6586"/>
    <w:rsid w:val="00A1457D"/>
    <w:rsid w:val="00A33309"/>
    <w:rsid w:val="00A37F7E"/>
    <w:rsid w:val="00A43F25"/>
    <w:rsid w:val="00A44406"/>
    <w:rsid w:val="00A52BC4"/>
    <w:rsid w:val="00A73CE4"/>
    <w:rsid w:val="00A8575E"/>
    <w:rsid w:val="00A92A54"/>
    <w:rsid w:val="00AA4818"/>
    <w:rsid w:val="00AC0204"/>
    <w:rsid w:val="00AE54E4"/>
    <w:rsid w:val="00B01D97"/>
    <w:rsid w:val="00B30266"/>
    <w:rsid w:val="00B451AC"/>
    <w:rsid w:val="00B47062"/>
    <w:rsid w:val="00B51DF4"/>
    <w:rsid w:val="00B61EBD"/>
    <w:rsid w:val="00B80A50"/>
    <w:rsid w:val="00B91A35"/>
    <w:rsid w:val="00BE5AAB"/>
    <w:rsid w:val="00BF3D64"/>
    <w:rsid w:val="00C13CB2"/>
    <w:rsid w:val="00C229D9"/>
    <w:rsid w:val="00C27138"/>
    <w:rsid w:val="00C314FE"/>
    <w:rsid w:val="00C351D7"/>
    <w:rsid w:val="00C52EFE"/>
    <w:rsid w:val="00CA655E"/>
    <w:rsid w:val="00CC787C"/>
    <w:rsid w:val="00CF1F8D"/>
    <w:rsid w:val="00D31598"/>
    <w:rsid w:val="00D52A95"/>
    <w:rsid w:val="00D66D56"/>
    <w:rsid w:val="00D71E0D"/>
    <w:rsid w:val="00D74B51"/>
    <w:rsid w:val="00DB6759"/>
    <w:rsid w:val="00DC41B5"/>
    <w:rsid w:val="00DD72BF"/>
    <w:rsid w:val="00DF0521"/>
    <w:rsid w:val="00E007FF"/>
    <w:rsid w:val="00E1381B"/>
    <w:rsid w:val="00E1552C"/>
    <w:rsid w:val="00E276DA"/>
    <w:rsid w:val="00E457C6"/>
    <w:rsid w:val="00EB0327"/>
    <w:rsid w:val="00F17DF6"/>
    <w:rsid w:val="00F44503"/>
    <w:rsid w:val="00F5147A"/>
    <w:rsid w:val="00F530C1"/>
    <w:rsid w:val="00FA30F7"/>
    <w:rsid w:val="00FC14EE"/>
    <w:rsid w:val="00FD71C6"/>
    <w:rsid w:val="00FE08C8"/>
    <w:rsid w:val="00FE110E"/>
    <w:rsid w:val="00FE34D8"/>
    <w:rsid w:val="00FF11C2"/>
    <w:rsid w:val="00FF1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2F94"/>
  <w15:chartTrackingRefBased/>
  <w15:docId w15:val="{DB8E1344-DEA5-4B94-9F77-48941359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266"/>
  </w:style>
  <w:style w:type="paragraph" w:styleId="Footer">
    <w:name w:val="footer"/>
    <w:basedOn w:val="Normal"/>
    <w:link w:val="FooterChar"/>
    <w:uiPriority w:val="99"/>
    <w:unhideWhenUsed/>
    <w:rsid w:val="00B30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1132</TotalTime>
  <Pages>12</Pages>
  <Words>2969</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118</cp:revision>
  <dcterms:created xsi:type="dcterms:W3CDTF">2021-10-24T10:51:00Z</dcterms:created>
  <dcterms:modified xsi:type="dcterms:W3CDTF">2021-10-25T19:38:00Z</dcterms:modified>
</cp:coreProperties>
</file>